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13C58" w:rsidRPr="00EA3BA1" w:rsidRDefault="00013C58" w:rsidP="00013C58">
      <w:pPr>
        <w:jc w:val="center"/>
        <w:rPr>
          <w:rFonts w:ascii="Arial Narrow" w:hAnsi="Arial Narrow"/>
          <w:b/>
          <w:sz w:val="56"/>
          <w:szCs w:val="56"/>
          <w:lang w:val="en-GB" w:eastAsia="en-GB"/>
        </w:rPr>
      </w:pPr>
      <w:bookmarkStart w:id="0" w:name="_GoBack"/>
      <w:bookmarkEnd w:id="0"/>
      <w:r w:rsidRPr="00EA3BA1">
        <w:rPr>
          <w:rFonts w:ascii="Arial Narrow" w:hAnsi="Arial Narrow"/>
          <w:b/>
          <w:sz w:val="56"/>
          <w:szCs w:val="56"/>
          <w:lang w:val="en-GB" w:eastAsia="en-GB"/>
        </w:rPr>
        <w:t>MANOR PARK SCHOOL AND NURSERY</w:t>
      </w:r>
    </w:p>
    <w:p w:rsidR="00013C58" w:rsidRPr="00EA3BA1" w:rsidRDefault="00013C58" w:rsidP="00013C58">
      <w:pPr>
        <w:jc w:val="center"/>
        <w:rPr>
          <w:rFonts w:ascii="Arial Narrow" w:hAnsi="Arial Narrow"/>
          <w:b/>
          <w:sz w:val="56"/>
          <w:szCs w:val="56"/>
          <w:lang w:val="en-GB" w:eastAsia="en-GB"/>
        </w:rPr>
      </w:pPr>
    </w:p>
    <w:p w:rsidR="00013C58" w:rsidRPr="00EA3BA1" w:rsidRDefault="00843A50" w:rsidP="00013C58">
      <w:pPr>
        <w:jc w:val="center"/>
        <w:outlineLvl w:val="0"/>
        <w:rPr>
          <w:rFonts w:ascii="Arial Narrow" w:hAnsi="Arial Narrow" w:cs="Arial"/>
          <w:b/>
          <w:sz w:val="44"/>
          <w:szCs w:val="44"/>
          <w:lang w:val="en-GB" w:eastAsia="en-GB"/>
        </w:rPr>
      </w:pPr>
      <w:r>
        <w:rPr>
          <w:rFonts w:ascii="Arial Narrow" w:hAnsi="Arial Narrow" w:cs="Arial"/>
          <w:b/>
          <w:sz w:val="44"/>
          <w:szCs w:val="44"/>
          <w:lang w:val="en-GB" w:eastAsia="en-GB"/>
        </w:rPr>
        <w:t xml:space="preserve">ATTENDANCE </w:t>
      </w:r>
      <w:r w:rsidR="00013C58" w:rsidRPr="00EA3BA1">
        <w:rPr>
          <w:rFonts w:ascii="Arial Narrow" w:hAnsi="Arial Narrow" w:cs="Arial"/>
          <w:b/>
          <w:sz w:val="44"/>
          <w:szCs w:val="44"/>
          <w:lang w:val="en-GB" w:eastAsia="en-GB"/>
        </w:rPr>
        <w:t>POLICY</w:t>
      </w:r>
    </w:p>
    <w:p w:rsidR="00013C58" w:rsidRPr="00EA3BA1" w:rsidRDefault="00013C58" w:rsidP="00013C58">
      <w:pPr>
        <w:outlineLvl w:val="0"/>
        <w:rPr>
          <w:rFonts w:ascii="Arial" w:hAnsi="Arial" w:cs="Arial"/>
          <w:b/>
          <w:sz w:val="44"/>
          <w:szCs w:val="44"/>
          <w:lang w:val="en-GB" w:eastAsia="en-GB"/>
        </w:rPr>
      </w:pPr>
    </w:p>
    <w:p w:rsidR="00013C58" w:rsidRPr="00EA3BA1" w:rsidRDefault="00184C5D" w:rsidP="00013C58">
      <w:pPr>
        <w:jc w:val="center"/>
        <w:rPr>
          <w:rFonts w:ascii="Arial Narrow" w:hAnsi="Arial Narrow"/>
          <w:b/>
          <w:sz w:val="32"/>
          <w:szCs w:val="32"/>
          <w:lang w:val="en-GB" w:eastAsia="en-GB"/>
        </w:rPr>
      </w:pPr>
      <w:r>
        <w:rPr>
          <w:noProof/>
          <w:sz w:val="24"/>
          <w:lang w:val="en-GB" w:eastAsia="en-GB"/>
        </w:rPr>
        <w:drawing>
          <wp:anchor distT="0" distB="0" distL="114300" distR="114300" simplePos="0" relativeHeight="251673600" behindDoc="1" locked="0" layoutInCell="1" allowOverlap="1">
            <wp:simplePos x="0" y="0"/>
            <wp:positionH relativeFrom="column">
              <wp:posOffset>2238375</wp:posOffset>
            </wp:positionH>
            <wp:positionV relativeFrom="paragraph">
              <wp:posOffset>8890</wp:posOffset>
            </wp:positionV>
            <wp:extent cx="2331640" cy="2371725"/>
            <wp:effectExtent l="0" t="0" r="0" b="0"/>
            <wp:wrapTight wrapText="bothSides">
              <wp:wrapPolygon edited="0">
                <wp:start x="0" y="0"/>
                <wp:lineTo x="0" y="21340"/>
                <wp:lineTo x="21359" y="21340"/>
                <wp:lineTo x="21359"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331640" cy="23717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13C58" w:rsidRPr="00EA3BA1" w:rsidRDefault="00013C58" w:rsidP="00013C58">
      <w:pPr>
        <w:jc w:val="center"/>
        <w:rPr>
          <w:rFonts w:ascii="Arial Narrow" w:hAnsi="Arial Narrow"/>
          <w:b/>
          <w:sz w:val="32"/>
          <w:szCs w:val="32"/>
          <w:lang w:val="en-GB" w:eastAsia="en-GB"/>
        </w:rPr>
      </w:pPr>
    </w:p>
    <w:p w:rsidR="00013C58" w:rsidRPr="00EA3BA1" w:rsidRDefault="00013C58" w:rsidP="00013C58">
      <w:pPr>
        <w:jc w:val="center"/>
        <w:outlineLvl w:val="0"/>
        <w:rPr>
          <w:rFonts w:ascii="Lucida Bright" w:hAnsi="Lucida Bright" w:cs="Arial"/>
          <w:b/>
          <w:sz w:val="44"/>
          <w:szCs w:val="44"/>
          <w:lang w:val="en-GB" w:eastAsia="en-GB"/>
        </w:rPr>
      </w:pPr>
    </w:p>
    <w:p w:rsidR="00013C58" w:rsidRPr="00EA3BA1" w:rsidRDefault="00013C58" w:rsidP="00013C58">
      <w:pPr>
        <w:jc w:val="center"/>
        <w:outlineLvl w:val="0"/>
        <w:rPr>
          <w:rFonts w:ascii="Lucida Bright" w:hAnsi="Lucida Bright" w:cs="Arial"/>
          <w:b/>
          <w:sz w:val="44"/>
          <w:szCs w:val="44"/>
          <w:lang w:val="en-GB" w:eastAsia="en-GB"/>
        </w:rPr>
      </w:pPr>
    </w:p>
    <w:p w:rsidR="00013C58" w:rsidRDefault="00013C58" w:rsidP="00013C58">
      <w:pPr>
        <w:outlineLvl w:val="0"/>
        <w:rPr>
          <w:rFonts w:ascii="Arial" w:hAnsi="Arial" w:cs="Arial"/>
          <w:b/>
          <w:sz w:val="44"/>
          <w:szCs w:val="44"/>
          <w:lang w:val="en-GB" w:eastAsia="en-GB"/>
        </w:rPr>
      </w:pPr>
    </w:p>
    <w:p w:rsidR="00184C5D" w:rsidRDefault="00184C5D" w:rsidP="00013C58">
      <w:pPr>
        <w:outlineLvl w:val="0"/>
        <w:rPr>
          <w:rFonts w:ascii="Arial" w:hAnsi="Arial" w:cs="Arial"/>
          <w:b/>
          <w:sz w:val="44"/>
          <w:szCs w:val="44"/>
          <w:lang w:val="en-GB" w:eastAsia="en-GB"/>
        </w:rPr>
      </w:pPr>
    </w:p>
    <w:p w:rsidR="00184C5D" w:rsidRDefault="00184C5D" w:rsidP="00013C58">
      <w:pPr>
        <w:outlineLvl w:val="0"/>
        <w:rPr>
          <w:rFonts w:ascii="Arial" w:hAnsi="Arial" w:cs="Arial"/>
          <w:b/>
          <w:sz w:val="44"/>
          <w:szCs w:val="44"/>
          <w:lang w:val="en-GB" w:eastAsia="en-GB"/>
        </w:rPr>
      </w:pPr>
    </w:p>
    <w:p w:rsidR="00184C5D" w:rsidRDefault="00184C5D" w:rsidP="00013C58">
      <w:pPr>
        <w:outlineLvl w:val="0"/>
        <w:rPr>
          <w:rFonts w:ascii="Arial" w:hAnsi="Arial" w:cs="Arial"/>
          <w:b/>
          <w:sz w:val="44"/>
          <w:szCs w:val="44"/>
          <w:lang w:val="en-GB" w:eastAsia="en-GB"/>
        </w:rPr>
      </w:pPr>
    </w:p>
    <w:p w:rsidR="00184C5D" w:rsidRDefault="00184C5D" w:rsidP="00013C58">
      <w:pPr>
        <w:outlineLvl w:val="0"/>
        <w:rPr>
          <w:rFonts w:ascii="Arial" w:hAnsi="Arial" w:cs="Arial"/>
          <w:b/>
          <w:sz w:val="44"/>
          <w:szCs w:val="44"/>
          <w:lang w:val="en-GB" w:eastAsia="en-GB"/>
        </w:rPr>
      </w:pPr>
    </w:p>
    <w:p w:rsidR="00184C5D" w:rsidRDefault="00184C5D" w:rsidP="00013C58">
      <w:pPr>
        <w:outlineLvl w:val="0"/>
        <w:rPr>
          <w:rFonts w:ascii="Arial" w:hAnsi="Arial" w:cs="Arial"/>
          <w:b/>
          <w:sz w:val="44"/>
          <w:szCs w:val="44"/>
          <w:lang w:val="en-GB" w:eastAsia="en-GB"/>
        </w:rPr>
      </w:pPr>
    </w:p>
    <w:p w:rsidR="00184C5D" w:rsidRDefault="00184C5D" w:rsidP="00013C58">
      <w:pPr>
        <w:outlineLvl w:val="0"/>
        <w:rPr>
          <w:rFonts w:ascii="Arial" w:hAnsi="Arial" w:cs="Arial"/>
          <w:b/>
          <w:sz w:val="44"/>
          <w:szCs w:val="44"/>
          <w:lang w:val="en-GB" w:eastAsia="en-GB"/>
        </w:rPr>
      </w:pPr>
    </w:p>
    <w:p w:rsidR="00184C5D" w:rsidRPr="00EA3BA1" w:rsidRDefault="00184C5D" w:rsidP="00013C58">
      <w:pPr>
        <w:outlineLvl w:val="0"/>
        <w:rPr>
          <w:rFonts w:ascii="Arial" w:hAnsi="Arial" w:cs="Arial"/>
          <w:b/>
          <w:sz w:val="44"/>
          <w:szCs w:val="44"/>
          <w:lang w:val="en-GB" w:eastAsia="en-GB"/>
        </w:rPr>
      </w:pPr>
    </w:p>
    <w:p w:rsidR="00013C58" w:rsidRPr="00EA3BA1" w:rsidRDefault="00013C58" w:rsidP="00013C58">
      <w:pPr>
        <w:jc w:val="center"/>
        <w:outlineLvl w:val="0"/>
        <w:rPr>
          <w:rFonts w:ascii="Arial" w:hAnsi="Arial" w:cs="Arial"/>
          <w:b/>
          <w:sz w:val="44"/>
          <w:szCs w:val="44"/>
          <w:lang w:val="en-GB" w:eastAsia="en-GB"/>
        </w:rPr>
      </w:pPr>
      <w:r>
        <w:rPr>
          <w:noProof/>
          <w:sz w:val="24"/>
          <w:szCs w:val="24"/>
          <w:lang w:val="en-GB" w:eastAsia="en-GB"/>
        </w:rPr>
        <mc:AlternateContent>
          <mc:Choice Requires="wps">
            <w:drawing>
              <wp:anchor distT="0" distB="0" distL="114300" distR="114300" simplePos="0" relativeHeight="251659264" behindDoc="1" locked="0" layoutInCell="1" allowOverlap="1">
                <wp:simplePos x="0" y="0"/>
                <wp:positionH relativeFrom="column">
                  <wp:posOffset>-104776</wp:posOffset>
                </wp:positionH>
                <wp:positionV relativeFrom="paragraph">
                  <wp:posOffset>187325</wp:posOffset>
                </wp:positionV>
                <wp:extent cx="6543675" cy="1714500"/>
                <wp:effectExtent l="0" t="0" r="28575"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3675" cy="1714500"/>
                        </a:xfrm>
                        <a:prstGeom prst="rect">
                          <a:avLst/>
                        </a:prstGeom>
                        <a:solidFill>
                          <a:srgbClr val="FFFFFF"/>
                        </a:solidFill>
                        <a:ln w="19050">
                          <a:solidFill>
                            <a:srgbClr val="000000"/>
                          </a:solidFill>
                          <a:miter lim="800000"/>
                          <a:headEnd/>
                          <a:tailEnd/>
                        </a:ln>
                      </wps:spPr>
                      <wps:txbx>
                        <w:txbxContent>
                          <w:p w:rsidR="00013C58" w:rsidRDefault="00013C58" w:rsidP="00013C5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8.25pt;margin-top:14.75pt;width:515.25pt;height:1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" strokeweight="1.5pt">
                <v:textbox>
                  <w:txbxContent>
                    <w:p w:rsidR="00013C58" w:rsidRDefault="00013C58" w:rsidP="00013C58"/>
                  </w:txbxContent>
                </v:textbox>
              </v:shape>
            </w:pict>
          </mc:Fallback>
        </mc:AlternateContent>
      </w:r>
    </w:p>
    <w:p w:rsidR="00013C58" w:rsidRPr="00EA3BA1" w:rsidRDefault="00843A50" w:rsidP="00013C58">
      <w:pPr>
        <w:rPr>
          <w:rFonts w:ascii="Century Gothic" w:hAnsi="Century Gothic"/>
          <w:bCs/>
          <w:sz w:val="28"/>
          <w:szCs w:val="28"/>
          <w:lang w:val="en-GB"/>
        </w:rPr>
      </w:pPr>
      <w:r>
        <w:rPr>
          <w:rFonts w:ascii="Century Gothic" w:hAnsi="Century Gothic" w:cs="Arial"/>
          <w:sz w:val="28"/>
          <w:szCs w:val="28"/>
          <w:lang w:val="en-GB" w:eastAsia="en-GB"/>
        </w:rPr>
        <w:t>The Attendance</w:t>
      </w:r>
      <w:r w:rsidR="00013C58" w:rsidRPr="00EA3BA1">
        <w:rPr>
          <w:rFonts w:ascii="Century Gothic" w:hAnsi="Century Gothic" w:cs="Arial"/>
          <w:sz w:val="28"/>
          <w:szCs w:val="28"/>
          <w:lang w:val="en-GB" w:eastAsia="en-GB"/>
        </w:rPr>
        <w:t xml:space="preserve"> Policy in respect of Manor Park Primary School has been discussed and adopted by the Governing Body</w:t>
      </w:r>
      <w:r w:rsidR="00013C58" w:rsidRPr="00EA3BA1">
        <w:rPr>
          <w:rFonts w:ascii="Century Gothic" w:hAnsi="Century Gothic"/>
          <w:bCs/>
          <w:sz w:val="28"/>
          <w:szCs w:val="28"/>
          <w:lang w:val="en-GB"/>
        </w:rPr>
        <w:t xml:space="preserve"> </w:t>
      </w:r>
    </w:p>
    <w:p w:rsidR="00013C58" w:rsidRPr="00EA3BA1" w:rsidRDefault="00013C58" w:rsidP="00013C58">
      <w:pPr>
        <w:rPr>
          <w:rFonts w:ascii="Century Gothic" w:hAnsi="Century Gothic"/>
          <w:bCs/>
          <w:sz w:val="28"/>
          <w:szCs w:val="28"/>
          <w:lang w:val="en-GB"/>
        </w:rPr>
      </w:pPr>
    </w:p>
    <w:p w:rsidR="00013C58" w:rsidRPr="00EA3BA1" w:rsidRDefault="00013C58" w:rsidP="00013C58">
      <w:pPr>
        <w:rPr>
          <w:rFonts w:ascii="Century Gothic" w:hAnsi="Century Gothic"/>
          <w:bCs/>
          <w:sz w:val="28"/>
          <w:szCs w:val="28"/>
          <w:lang w:val="en-GB"/>
        </w:rPr>
      </w:pPr>
    </w:p>
    <w:p w:rsidR="00013C58" w:rsidRPr="00EA3BA1" w:rsidRDefault="00B74830" w:rsidP="00013C58">
      <w:pPr>
        <w:rPr>
          <w:rFonts w:ascii="Century Gothic" w:hAnsi="Century Gothic"/>
          <w:bCs/>
          <w:sz w:val="28"/>
          <w:szCs w:val="28"/>
          <w:lang w:val="en-GB"/>
        </w:rPr>
      </w:pPr>
      <w:r>
        <w:rPr>
          <w:rFonts w:ascii="Century Gothic" w:hAnsi="Century Gothic"/>
          <w:bCs/>
          <w:sz w:val="28"/>
          <w:szCs w:val="28"/>
          <w:lang w:val="en-GB"/>
        </w:rPr>
        <w:t xml:space="preserve">Last updated: </w:t>
      </w:r>
      <w:r w:rsidR="00D87611">
        <w:rPr>
          <w:rFonts w:ascii="Century Gothic" w:hAnsi="Century Gothic"/>
          <w:bCs/>
          <w:sz w:val="28"/>
          <w:szCs w:val="28"/>
          <w:lang w:val="en-GB"/>
        </w:rPr>
        <w:t>September 202</w:t>
      </w:r>
      <w:r w:rsidR="004E2B61">
        <w:rPr>
          <w:rFonts w:ascii="Century Gothic" w:hAnsi="Century Gothic"/>
          <w:bCs/>
          <w:sz w:val="28"/>
          <w:szCs w:val="28"/>
          <w:lang w:val="en-GB"/>
        </w:rPr>
        <w:t>4</w:t>
      </w:r>
    </w:p>
    <w:p w:rsidR="00013C58" w:rsidRPr="00EA3BA1" w:rsidRDefault="00B74830" w:rsidP="00013C58">
      <w:pPr>
        <w:rPr>
          <w:rFonts w:ascii="Century Gothic" w:hAnsi="Century Gothic"/>
          <w:bCs/>
          <w:sz w:val="28"/>
          <w:szCs w:val="28"/>
          <w:lang w:val="en-GB"/>
        </w:rPr>
      </w:pPr>
      <w:r>
        <w:rPr>
          <w:rFonts w:ascii="Century Gothic" w:hAnsi="Century Gothic"/>
          <w:bCs/>
          <w:sz w:val="28"/>
          <w:szCs w:val="28"/>
          <w:lang w:val="en-GB"/>
        </w:rPr>
        <w:t xml:space="preserve">To be reviewed: </w:t>
      </w:r>
      <w:r w:rsidR="00D87611">
        <w:rPr>
          <w:rFonts w:ascii="Century Gothic" w:hAnsi="Century Gothic"/>
          <w:bCs/>
          <w:sz w:val="28"/>
          <w:szCs w:val="28"/>
          <w:lang w:val="en-GB"/>
        </w:rPr>
        <w:t xml:space="preserve">September </w:t>
      </w:r>
      <w:r>
        <w:rPr>
          <w:rFonts w:ascii="Century Gothic" w:hAnsi="Century Gothic"/>
          <w:bCs/>
          <w:sz w:val="28"/>
          <w:szCs w:val="28"/>
          <w:lang w:val="en-GB"/>
        </w:rPr>
        <w:t>202</w:t>
      </w:r>
      <w:r w:rsidR="004E2B61">
        <w:rPr>
          <w:rFonts w:ascii="Century Gothic" w:hAnsi="Century Gothic"/>
          <w:bCs/>
          <w:sz w:val="28"/>
          <w:szCs w:val="28"/>
          <w:lang w:val="en-GB"/>
        </w:rPr>
        <w:t>5</w:t>
      </w:r>
    </w:p>
    <w:p w:rsidR="00013C58" w:rsidRPr="00EA3BA1" w:rsidRDefault="00013C58" w:rsidP="00013C58">
      <w:pPr>
        <w:rPr>
          <w:rFonts w:ascii="Century Gothic" w:hAnsi="Century Gothic"/>
          <w:bCs/>
          <w:sz w:val="28"/>
          <w:szCs w:val="28"/>
          <w:lang w:val="en-GB"/>
        </w:rPr>
      </w:pPr>
    </w:p>
    <w:p w:rsidR="00013C58" w:rsidRPr="00EA3BA1" w:rsidRDefault="00013C58" w:rsidP="00013C58">
      <w:pPr>
        <w:jc w:val="center"/>
        <w:rPr>
          <w:rFonts w:ascii="Century Gothic" w:hAnsi="Century Gothic" w:cs="Arial"/>
          <w:sz w:val="32"/>
          <w:szCs w:val="24"/>
          <w:lang w:val="en-GB" w:eastAsia="en-GB"/>
        </w:rPr>
      </w:pPr>
    </w:p>
    <w:p w:rsidR="00013C58" w:rsidRPr="00EA3BA1" w:rsidRDefault="00013C58" w:rsidP="00013C58">
      <w:pPr>
        <w:outlineLvl w:val="0"/>
        <w:rPr>
          <w:rFonts w:ascii="Arial" w:hAnsi="Arial" w:cs="Arial"/>
          <w:b/>
          <w:sz w:val="44"/>
          <w:szCs w:val="44"/>
          <w:lang w:val="en-GB" w:eastAsia="en-GB"/>
        </w:rPr>
      </w:pPr>
    </w:p>
    <w:p w:rsidR="00013C58" w:rsidRPr="00EA3BA1" w:rsidRDefault="00013C58" w:rsidP="00013C58">
      <w:pPr>
        <w:outlineLvl w:val="0"/>
        <w:rPr>
          <w:rFonts w:ascii="Arial" w:hAnsi="Arial" w:cs="Arial"/>
          <w:b/>
          <w:sz w:val="44"/>
          <w:szCs w:val="44"/>
          <w:lang w:val="en-GB" w:eastAsia="en-GB"/>
        </w:rPr>
      </w:pPr>
    </w:p>
    <w:p w:rsidR="00013C58" w:rsidRPr="00EA3BA1" w:rsidRDefault="00013C58" w:rsidP="00013C58">
      <w:pPr>
        <w:outlineLvl w:val="0"/>
        <w:rPr>
          <w:rFonts w:ascii="Arial" w:hAnsi="Arial" w:cs="Arial"/>
          <w:b/>
          <w:sz w:val="44"/>
          <w:szCs w:val="44"/>
          <w:lang w:val="en-GB" w:eastAsia="en-GB"/>
        </w:rPr>
      </w:pPr>
    </w:p>
    <w:p w:rsidR="00013C58" w:rsidRPr="00EA3BA1" w:rsidRDefault="00013C58" w:rsidP="00013C58">
      <w:pPr>
        <w:jc w:val="center"/>
        <w:rPr>
          <w:rFonts w:ascii="Arial" w:hAnsi="Arial" w:cs="Arial"/>
          <w:sz w:val="32"/>
          <w:szCs w:val="24"/>
          <w:lang w:val="en-GB" w:eastAsia="en-GB"/>
        </w:rPr>
      </w:pPr>
    </w:p>
    <w:p w:rsidR="00013C58" w:rsidRDefault="00013C58" w:rsidP="00013C58">
      <w:pPr>
        <w:pStyle w:val="Boxcrosshead"/>
        <w:ind w:left="0"/>
        <w:rPr>
          <w:rFonts w:ascii="Century Gothic" w:hAnsi="Century Gothic"/>
          <w:b/>
          <w:i w:val="0"/>
          <w:sz w:val="22"/>
          <w:szCs w:val="22"/>
        </w:rPr>
      </w:pPr>
    </w:p>
    <w:p w:rsidR="00013C58" w:rsidRDefault="00013C58" w:rsidP="00013C58">
      <w:pPr>
        <w:pStyle w:val="Boxcrosshead"/>
        <w:ind w:left="0"/>
        <w:rPr>
          <w:rFonts w:ascii="Century Gothic" w:hAnsi="Century Gothic"/>
          <w:b/>
          <w:i w:val="0"/>
          <w:sz w:val="22"/>
          <w:szCs w:val="22"/>
        </w:rPr>
      </w:pPr>
    </w:p>
    <w:p w:rsidR="00013C58" w:rsidRDefault="00013C58" w:rsidP="00013C58">
      <w:pPr>
        <w:pStyle w:val="Boxcrosshead"/>
        <w:ind w:left="0"/>
        <w:rPr>
          <w:rFonts w:ascii="Century Gothic" w:hAnsi="Century Gothic"/>
          <w:b/>
          <w:i w:val="0"/>
          <w:sz w:val="22"/>
          <w:szCs w:val="22"/>
        </w:rPr>
      </w:pPr>
    </w:p>
    <w:p w:rsidR="00013C58" w:rsidRDefault="00013C58" w:rsidP="00013C58">
      <w:pPr>
        <w:pStyle w:val="Boxcrosshead"/>
        <w:ind w:left="0"/>
        <w:rPr>
          <w:rFonts w:ascii="Century Gothic" w:hAnsi="Century Gothic"/>
          <w:b/>
          <w:i w:val="0"/>
          <w:sz w:val="22"/>
          <w:szCs w:val="22"/>
        </w:rPr>
      </w:pPr>
    </w:p>
    <w:p w:rsidR="00013C58" w:rsidRDefault="00013C58" w:rsidP="00013C58">
      <w:pPr>
        <w:pStyle w:val="Boxcrosshead"/>
        <w:ind w:left="0"/>
        <w:rPr>
          <w:rFonts w:ascii="Century Gothic" w:hAnsi="Century Gothic"/>
          <w:b/>
          <w:i w:val="0"/>
          <w:sz w:val="22"/>
          <w:szCs w:val="22"/>
        </w:rPr>
      </w:pPr>
    </w:p>
    <w:p w:rsidR="002350BF" w:rsidRDefault="002350BF" w:rsidP="002350BF">
      <w:pPr>
        <w:autoSpaceDE w:val="0"/>
        <w:autoSpaceDN w:val="0"/>
        <w:rPr>
          <w:rFonts w:ascii="Century Gothic" w:hAnsi="Century Gothic" w:cs="Interstate-Regular"/>
          <w:b/>
          <w:color w:val="000000"/>
          <w:sz w:val="22"/>
          <w:szCs w:val="22"/>
          <w:lang w:val="en-GB" w:eastAsia="en-GB"/>
        </w:rPr>
      </w:pPr>
    </w:p>
    <w:p w:rsidR="006B14AC" w:rsidRDefault="006B14AC" w:rsidP="002350BF">
      <w:pPr>
        <w:autoSpaceDE w:val="0"/>
        <w:autoSpaceDN w:val="0"/>
      </w:pPr>
    </w:p>
    <w:p w:rsidR="00A46103" w:rsidRDefault="00A46103" w:rsidP="002350BF">
      <w:pPr>
        <w:autoSpaceDE w:val="0"/>
        <w:autoSpaceDN w:val="0"/>
        <w:rPr>
          <w:rFonts w:ascii="Century Gothic" w:hAnsi="Century Gothic"/>
          <w:sz w:val="22"/>
          <w:szCs w:val="22"/>
        </w:rPr>
      </w:pPr>
    </w:p>
    <w:p w:rsidR="00A46103" w:rsidRPr="00EA3BA1" w:rsidRDefault="006B4B27" w:rsidP="00A46103">
      <w:pPr>
        <w:jc w:val="center"/>
        <w:rPr>
          <w:rFonts w:ascii="Century Gothic" w:hAnsi="Century Gothic" w:cs="Arial"/>
          <w:sz w:val="28"/>
          <w:szCs w:val="24"/>
          <w:u w:val="single"/>
          <w:lang w:val="en-GB" w:eastAsia="en-GB"/>
        </w:rPr>
      </w:pPr>
      <w:r>
        <w:rPr>
          <w:rFonts w:ascii="Century Gothic" w:hAnsi="Century Gothic" w:cs="Arial"/>
          <w:sz w:val="28"/>
          <w:szCs w:val="24"/>
          <w:u w:val="single"/>
          <w:lang w:val="en-GB" w:eastAsia="en-GB"/>
        </w:rPr>
        <w:t>Attendance</w:t>
      </w:r>
      <w:r w:rsidR="00A46103" w:rsidRPr="00EA3BA1">
        <w:rPr>
          <w:rFonts w:ascii="Century Gothic" w:hAnsi="Century Gothic" w:cs="Arial"/>
          <w:sz w:val="28"/>
          <w:szCs w:val="24"/>
          <w:u w:val="single"/>
          <w:lang w:val="en-GB" w:eastAsia="en-GB"/>
        </w:rPr>
        <w:t xml:space="preserve"> Policy</w:t>
      </w:r>
    </w:p>
    <w:p w:rsidR="00A46103" w:rsidRPr="00EA3BA1" w:rsidRDefault="00A46103" w:rsidP="00A46103">
      <w:pPr>
        <w:jc w:val="center"/>
        <w:rPr>
          <w:rFonts w:ascii="Century Gothic" w:hAnsi="Century Gothic" w:cs="Arial"/>
          <w:sz w:val="28"/>
          <w:szCs w:val="24"/>
          <w:u w:val="single"/>
          <w:lang w:val="en-GB" w:eastAsia="en-GB"/>
        </w:rPr>
      </w:pPr>
    </w:p>
    <w:tbl>
      <w:tblPr>
        <w:tblW w:w="95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8"/>
        <w:gridCol w:w="4621"/>
      </w:tblGrid>
      <w:tr w:rsidR="00A46103" w:rsidRPr="00EA3BA1" w:rsidTr="00C771BF">
        <w:tc>
          <w:tcPr>
            <w:tcW w:w="4968" w:type="dxa"/>
            <w:shd w:val="clear" w:color="auto" w:fill="auto"/>
          </w:tcPr>
          <w:p w:rsidR="00A46103" w:rsidRPr="00EA3BA1" w:rsidRDefault="00A46103" w:rsidP="00C771BF">
            <w:pPr>
              <w:autoSpaceDE w:val="0"/>
              <w:autoSpaceDN w:val="0"/>
              <w:adjustRightInd w:val="0"/>
              <w:spacing w:before="240" w:after="240"/>
              <w:jc w:val="both"/>
              <w:rPr>
                <w:rFonts w:ascii="Century Gothic" w:eastAsia="Calibri" w:hAnsi="Century Gothic" w:cs="Arial"/>
                <w:b/>
                <w:caps/>
                <w:sz w:val="28"/>
                <w:szCs w:val="24"/>
                <w:lang w:val="en-GB"/>
              </w:rPr>
            </w:pPr>
            <w:r w:rsidRPr="00EA3BA1">
              <w:rPr>
                <w:rFonts w:ascii="Century Gothic" w:eastAsia="Calibri" w:hAnsi="Century Gothic" w:cs="Arial"/>
                <w:b/>
                <w:caps/>
                <w:sz w:val="28"/>
                <w:szCs w:val="24"/>
                <w:lang w:val="en-GB"/>
              </w:rPr>
              <w:t>PERSON RESPONSIBLE FOR POLICY:</w:t>
            </w:r>
          </w:p>
        </w:tc>
        <w:tc>
          <w:tcPr>
            <w:tcW w:w="4621" w:type="dxa"/>
            <w:shd w:val="clear" w:color="auto" w:fill="auto"/>
          </w:tcPr>
          <w:p w:rsidR="00A46103" w:rsidRPr="00EA3BA1" w:rsidRDefault="00A46103" w:rsidP="00C771BF">
            <w:pPr>
              <w:rPr>
                <w:rFonts w:ascii="Century Gothic" w:eastAsia="Calibri" w:hAnsi="Century Gothic"/>
                <w:sz w:val="22"/>
                <w:szCs w:val="22"/>
                <w:lang w:val="en-GB"/>
              </w:rPr>
            </w:pPr>
          </w:p>
          <w:p w:rsidR="00A46103" w:rsidRPr="00EA3BA1" w:rsidRDefault="00A46103" w:rsidP="00C771BF">
            <w:pPr>
              <w:rPr>
                <w:rFonts w:ascii="Century Gothic" w:eastAsia="Calibri" w:hAnsi="Century Gothic"/>
                <w:sz w:val="22"/>
                <w:szCs w:val="22"/>
                <w:lang w:val="en-GB"/>
              </w:rPr>
            </w:pPr>
            <w:r w:rsidRPr="00EA3BA1">
              <w:rPr>
                <w:rFonts w:ascii="Century Gothic" w:eastAsia="Calibri" w:hAnsi="Century Gothic"/>
                <w:sz w:val="28"/>
                <w:szCs w:val="22"/>
                <w:lang w:val="en-GB"/>
              </w:rPr>
              <w:t>Sarah Jeffery</w:t>
            </w:r>
          </w:p>
        </w:tc>
      </w:tr>
      <w:tr w:rsidR="00A46103" w:rsidRPr="00EA3BA1" w:rsidTr="00C771BF">
        <w:tc>
          <w:tcPr>
            <w:tcW w:w="4968" w:type="dxa"/>
            <w:shd w:val="clear" w:color="auto" w:fill="auto"/>
          </w:tcPr>
          <w:p w:rsidR="00A46103" w:rsidRPr="00EA3BA1" w:rsidRDefault="00A46103" w:rsidP="00C771BF">
            <w:pPr>
              <w:autoSpaceDE w:val="0"/>
              <w:autoSpaceDN w:val="0"/>
              <w:adjustRightInd w:val="0"/>
              <w:spacing w:before="240" w:after="240"/>
              <w:jc w:val="both"/>
              <w:rPr>
                <w:rFonts w:ascii="Century Gothic" w:eastAsia="Calibri" w:hAnsi="Century Gothic" w:cs="Arial"/>
                <w:b/>
                <w:caps/>
                <w:sz w:val="28"/>
                <w:szCs w:val="24"/>
                <w:lang w:val="en-GB"/>
              </w:rPr>
            </w:pPr>
            <w:r w:rsidRPr="00EA3BA1">
              <w:rPr>
                <w:rFonts w:ascii="Century Gothic" w:eastAsia="Calibri" w:hAnsi="Century Gothic" w:cs="Arial"/>
                <w:b/>
                <w:caps/>
                <w:sz w:val="28"/>
                <w:szCs w:val="24"/>
                <w:lang w:val="en-GB"/>
              </w:rPr>
              <w:t>APPROVED:</w:t>
            </w:r>
          </w:p>
        </w:tc>
        <w:tc>
          <w:tcPr>
            <w:tcW w:w="4621" w:type="dxa"/>
            <w:shd w:val="clear" w:color="auto" w:fill="auto"/>
          </w:tcPr>
          <w:p w:rsidR="00A46103" w:rsidRPr="00EA3BA1" w:rsidRDefault="00A46103" w:rsidP="00C771BF">
            <w:pPr>
              <w:autoSpaceDE w:val="0"/>
              <w:autoSpaceDN w:val="0"/>
              <w:adjustRightInd w:val="0"/>
              <w:spacing w:before="240" w:after="240"/>
              <w:jc w:val="both"/>
              <w:rPr>
                <w:rFonts w:ascii="Century Gothic" w:eastAsia="Calibri" w:hAnsi="Century Gothic" w:cs="Arial"/>
                <w:b/>
                <w:i/>
                <w:caps/>
                <w:sz w:val="16"/>
                <w:szCs w:val="16"/>
                <w:lang w:val="en-GB"/>
              </w:rPr>
            </w:pPr>
          </w:p>
        </w:tc>
      </w:tr>
      <w:tr w:rsidR="00A46103" w:rsidRPr="00EA3BA1" w:rsidTr="00C771BF">
        <w:tc>
          <w:tcPr>
            <w:tcW w:w="4968" w:type="dxa"/>
            <w:shd w:val="clear" w:color="auto" w:fill="auto"/>
          </w:tcPr>
          <w:p w:rsidR="00A46103" w:rsidRPr="00EA3BA1" w:rsidRDefault="00A46103" w:rsidP="00C771BF">
            <w:pPr>
              <w:autoSpaceDE w:val="0"/>
              <w:autoSpaceDN w:val="0"/>
              <w:adjustRightInd w:val="0"/>
              <w:spacing w:before="240" w:after="240"/>
              <w:jc w:val="both"/>
              <w:rPr>
                <w:rFonts w:ascii="Century Gothic" w:eastAsia="Calibri" w:hAnsi="Century Gothic" w:cs="Arial"/>
                <w:b/>
                <w:caps/>
                <w:sz w:val="28"/>
                <w:szCs w:val="24"/>
                <w:lang w:val="en-GB"/>
              </w:rPr>
            </w:pPr>
            <w:r w:rsidRPr="00EA3BA1">
              <w:rPr>
                <w:rFonts w:ascii="Century Gothic" w:eastAsia="Calibri" w:hAnsi="Century Gothic" w:cs="Arial"/>
                <w:b/>
                <w:caps/>
                <w:sz w:val="28"/>
                <w:szCs w:val="24"/>
                <w:lang w:val="en-GB"/>
              </w:rPr>
              <w:t xml:space="preserve">signed:  </w:t>
            </w:r>
          </w:p>
        </w:tc>
        <w:tc>
          <w:tcPr>
            <w:tcW w:w="4621" w:type="dxa"/>
            <w:shd w:val="clear" w:color="auto" w:fill="auto"/>
          </w:tcPr>
          <w:p w:rsidR="00A46103" w:rsidRPr="00EA3BA1" w:rsidRDefault="00A46103" w:rsidP="00C771BF">
            <w:pPr>
              <w:autoSpaceDE w:val="0"/>
              <w:autoSpaceDN w:val="0"/>
              <w:adjustRightInd w:val="0"/>
              <w:spacing w:before="240" w:after="240"/>
              <w:jc w:val="both"/>
              <w:rPr>
                <w:rFonts w:ascii="Century Gothic" w:eastAsia="Calibri" w:hAnsi="Century Gothic" w:cs="Arial"/>
                <w:b/>
                <w:i/>
                <w:caps/>
                <w:sz w:val="16"/>
                <w:szCs w:val="16"/>
                <w:lang w:val="en-GB"/>
              </w:rPr>
            </w:pPr>
          </w:p>
        </w:tc>
      </w:tr>
      <w:tr w:rsidR="00A46103" w:rsidRPr="00EA3BA1" w:rsidTr="00C771BF">
        <w:tc>
          <w:tcPr>
            <w:tcW w:w="4968" w:type="dxa"/>
            <w:shd w:val="clear" w:color="auto" w:fill="auto"/>
          </w:tcPr>
          <w:p w:rsidR="00A46103" w:rsidRPr="00EA3BA1" w:rsidRDefault="00A46103" w:rsidP="00C771BF">
            <w:pPr>
              <w:autoSpaceDE w:val="0"/>
              <w:autoSpaceDN w:val="0"/>
              <w:adjustRightInd w:val="0"/>
              <w:spacing w:before="240" w:after="240"/>
              <w:jc w:val="both"/>
              <w:rPr>
                <w:rFonts w:ascii="Century Gothic" w:eastAsia="Calibri" w:hAnsi="Century Gothic" w:cs="Arial"/>
                <w:b/>
                <w:caps/>
                <w:sz w:val="28"/>
                <w:szCs w:val="24"/>
                <w:lang w:val="en-GB"/>
              </w:rPr>
            </w:pPr>
            <w:r w:rsidRPr="00EA3BA1">
              <w:rPr>
                <w:rFonts w:ascii="Century Gothic" w:eastAsia="Calibri" w:hAnsi="Century Gothic" w:cs="Arial"/>
                <w:b/>
                <w:caps/>
                <w:sz w:val="28"/>
                <w:szCs w:val="24"/>
                <w:lang w:val="en-GB"/>
              </w:rPr>
              <w:t>to be reviewed:</w:t>
            </w:r>
          </w:p>
        </w:tc>
        <w:tc>
          <w:tcPr>
            <w:tcW w:w="4621" w:type="dxa"/>
            <w:shd w:val="clear" w:color="auto" w:fill="auto"/>
          </w:tcPr>
          <w:p w:rsidR="00A46103" w:rsidRPr="00EA3BA1" w:rsidRDefault="00D87611" w:rsidP="00C771BF">
            <w:pPr>
              <w:rPr>
                <w:rFonts w:ascii="Century Gothic" w:eastAsia="Calibri" w:hAnsi="Century Gothic"/>
                <w:sz w:val="22"/>
                <w:szCs w:val="22"/>
                <w:lang w:val="en-GB"/>
              </w:rPr>
            </w:pPr>
            <w:r>
              <w:rPr>
                <w:rFonts w:ascii="Century Gothic" w:eastAsia="Calibri" w:hAnsi="Century Gothic"/>
                <w:sz w:val="28"/>
                <w:szCs w:val="22"/>
                <w:lang w:val="en-GB"/>
              </w:rPr>
              <w:t>September</w:t>
            </w:r>
            <w:r w:rsidR="00B74830">
              <w:rPr>
                <w:rFonts w:ascii="Century Gothic" w:eastAsia="Calibri" w:hAnsi="Century Gothic"/>
                <w:sz w:val="28"/>
                <w:szCs w:val="22"/>
                <w:lang w:val="en-GB"/>
              </w:rPr>
              <w:t xml:space="preserve"> 202</w:t>
            </w:r>
            <w:r w:rsidR="004E2B61">
              <w:rPr>
                <w:rFonts w:ascii="Century Gothic" w:eastAsia="Calibri" w:hAnsi="Century Gothic"/>
                <w:sz w:val="28"/>
                <w:szCs w:val="22"/>
                <w:lang w:val="en-GB"/>
              </w:rPr>
              <w:t>5</w:t>
            </w:r>
          </w:p>
        </w:tc>
      </w:tr>
    </w:tbl>
    <w:p w:rsidR="00A46103" w:rsidRPr="00A46103" w:rsidRDefault="00A46103" w:rsidP="00A46103">
      <w:pPr>
        <w:autoSpaceDE w:val="0"/>
        <w:autoSpaceDN w:val="0"/>
        <w:rPr>
          <w:rFonts w:ascii="Century Gothic" w:hAnsi="Century Gothic"/>
          <w:b/>
          <w:sz w:val="24"/>
          <w:szCs w:val="22"/>
        </w:rPr>
      </w:pPr>
    </w:p>
    <w:p w:rsidR="00A46103" w:rsidRDefault="00A46103" w:rsidP="00A46103">
      <w:pPr>
        <w:autoSpaceDE w:val="0"/>
        <w:autoSpaceDN w:val="0"/>
        <w:rPr>
          <w:rFonts w:ascii="Century Gothic" w:hAnsi="Century Gothic"/>
          <w:sz w:val="22"/>
          <w:szCs w:val="22"/>
        </w:rPr>
      </w:pPr>
    </w:p>
    <w:p w:rsidR="00B74830" w:rsidRDefault="00B74830" w:rsidP="00B74830">
      <w:pPr>
        <w:autoSpaceDE w:val="0"/>
        <w:autoSpaceDN w:val="0"/>
        <w:rPr>
          <w:rFonts w:ascii="Century Gothic" w:hAnsi="Century Gothic"/>
          <w:b/>
          <w:sz w:val="24"/>
          <w:szCs w:val="22"/>
        </w:rPr>
      </w:pPr>
      <w:r w:rsidRPr="00B74830">
        <w:rPr>
          <w:rFonts w:ascii="Century Gothic" w:hAnsi="Century Gothic"/>
          <w:b/>
          <w:sz w:val="24"/>
          <w:szCs w:val="22"/>
        </w:rPr>
        <w:t>Statement of intent</w:t>
      </w:r>
    </w:p>
    <w:p w:rsidR="0067282F" w:rsidRDefault="0067282F" w:rsidP="00B74830">
      <w:pPr>
        <w:autoSpaceDE w:val="0"/>
        <w:autoSpaceDN w:val="0"/>
        <w:rPr>
          <w:rFonts w:ascii="Century Gothic" w:hAnsi="Century Gothic"/>
          <w:b/>
          <w:sz w:val="24"/>
          <w:szCs w:val="22"/>
        </w:rPr>
      </w:pPr>
    </w:p>
    <w:p w:rsidR="0067282F" w:rsidRPr="0067282F" w:rsidRDefault="0067282F" w:rsidP="0067282F">
      <w:pPr>
        <w:autoSpaceDE w:val="0"/>
        <w:autoSpaceDN w:val="0"/>
        <w:rPr>
          <w:rFonts w:ascii="Century Gothic" w:hAnsi="Century Gothic"/>
          <w:sz w:val="22"/>
        </w:rPr>
      </w:pPr>
      <w:r w:rsidRPr="0067282F">
        <w:rPr>
          <w:rFonts w:ascii="Century Gothic" w:hAnsi="Century Gothic"/>
          <w:sz w:val="22"/>
        </w:rPr>
        <w:t xml:space="preserve">The Governors and staff at Manor Park Primary School and Nursery are united in their belief that regular school attendance is the key to enabling children to </w:t>
      </w:r>
      <w:proofErr w:type="spellStart"/>
      <w:r w:rsidRPr="0067282F">
        <w:rPr>
          <w:rFonts w:ascii="Century Gothic" w:hAnsi="Century Gothic"/>
          <w:sz w:val="22"/>
        </w:rPr>
        <w:t>maximise</w:t>
      </w:r>
      <w:proofErr w:type="spellEnd"/>
      <w:r w:rsidRPr="0067282F">
        <w:rPr>
          <w:rFonts w:ascii="Century Gothic" w:hAnsi="Century Gothic"/>
          <w:sz w:val="22"/>
        </w:rPr>
        <w:t xml:space="preserve"> the educational opportunities available to them. Helping them to become emotionally resilient, confident and competent adults who are able to </w:t>
      </w:r>
      <w:proofErr w:type="spellStart"/>
      <w:r w:rsidRPr="0067282F">
        <w:rPr>
          <w:rFonts w:ascii="Century Gothic" w:hAnsi="Century Gothic"/>
          <w:sz w:val="22"/>
        </w:rPr>
        <w:t>realise</w:t>
      </w:r>
      <w:proofErr w:type="spellEnd"/>
      <w:r w:rsidRPr="0067282F">
        <w:rPr>
          <w:rFonts w:ascii="Century Gothic" w:hAnsi="Century Gothic"/>
          <w:sz w:val="22"/>
        </w:rPr>
        <w:t xml:space="preserve"> their full potential and make a positive contribution to their community. </w:t>
      </w:r>
    </w:p>
    <w:p w:rsidR="0067282F" w:rsidRPr="006B4B27" w:rsidRDefault="0067282F" w:rsidP="0067282F">
      <w:pPr>
        <w:autoSpaceDE w:val="0"/>
        <w:autoSpaceDN w:val="0"/>
        <w:rPr>
          <w:rFonts w:ascii="Century Gothic" w:hAnsi="Century Gothic"/>
          <w:sz w:val="22"/>
          <w:szCs w:val="22"/>
        </w:rPr>
      </w:pPr>
      <w:r w:rsidRPr="006B4B27">
        <w:rPr>
          <w:rFonts w:ascii="Century Gothic" w:hAnsi="Century Gothic"/>
          <w:sz w:val="22"/>
          <w:szCs w:val="22"/>
        </w:rPr>
        <w:t>All children of compulsory school age have the right to an efficient full-tim</w:t>
      </w:r>
      <w:r>
        <w:rPr>
          <w:rFonts w:ascii="Century Gothic" w:hAnsi="Century Gothic"/>
          <w:sz w:val="22"/>
          <w:szCs w:val="22"/>
        </w:rPr>
        <w:t xml:space="preserve">e education, regardless of age, </w:t>
      </w:r>
      <w:r w:rsidRPr="006B4B27">
        <w:rPr>
          <w:rFonts w:ascii="Century Gothic" w:hAnsi="Century Gothic"/>
          <w:sz w:val="22"/>
          <w:szCs w:val="22"/>
        </w:rPr>
        <w:t>aptitude, ability and any special needs s/he may have. Regular school attendanc</w:t>
      </w:r>
      <w:r>
        <w:rPr>
          <w:rFonts w:ascii="Century Gothic" w:hAnsi="Century Gothic"/>
          <w:sz w:val="22"/>
          <w:szCs w:val="22"/>
        </w:rPr>
        <w:t xml:space="preserve">e is essential if a child is to </w:t>
      </w:r>
      <w:r w:rsidRPr="006B4B27">
        <w:rPr>
          <w:rFonts w:ascii="Century Gothic" w:hAnsi="Century Gothic"/>
          <w:sz w:val="22"/>
          <w:szCs w:val="22"/>
        </w:rPr>
        <w:t xml:space="preserve">make the most of the educational opportunity available to them. </w:t>
      </w:r>
    </w:p>
    <w:p w:rsidR="0067282F" w:rsidRPr="006B4B27" w:rsidRDefault="0067282F" w:rsidP="0067282F">
      <w:pPr>
        <w:autoSpaceDE w:val="0"/>
        <w:autoSpaceDN w:val="0"/>
        <w:rPr>
          <w:rFonts w:ascii="Century Gothic" w:hAnsi="Century Gothic"/>
          <w:sz w:val="22"/>
          <w:szCs w:val="22"/>
        </w:rPr>
      </w:pPr>
      <w:r>
        <w:rPr>
          <w:rFonts w:ascii="Century Gothic" w:hAnsi="Century Gothic"/>
          <w:sz w:val="22"/>
          <w:szCs w:val="22"/>
        </w:rPr>
        <w:t xml:space="preserve">Manor Park </w:t>
      </w:r>
      <w:r w:rsidRPr="006B4B27">
        <w:rPr>
          <w:rFonts w:ascii="Century Gothic" w:hAnsi="Century Gothic"/>
          <w:sz w:val="22"/>
          <w:szCs w:val="22"/>
        </w:rPr>
        <w:t>takes seriously its responsibility to monitor and promote the regular a</w:t>
      </w:r>
      <w:r>
        <w:rPr>
          <w:rFonts w:ascii="Century Gothic" w:hAnsi="Century Gothic"/>
          <w:sz w:val="22"/>
          <w:szCs w:val="22"/>
        </w:rPr>
        <w:t xml:space="preserve">ttendance of all its children. It </w:t>
      </w:r>
      <w:r w:rsidRPr="006B4B27">
        <w:rPr>
          <w:rFonts w:ascii="Century Gothic" w:hAnsi="Century Gothic"/>
          <w:sz w:val="22"/>
          <w:szCs w:val="22"/>
        </w:rPr>
        <w:t>acknowledges that irregular attendance seriously disrupts continuity of l</w:t>
      </w:r>
      <w:r>
        <w:rPr>
          <w:rFonts w:ascii="Century Gothic" w:hAnsi="Century Gothic"/>
          <w:sz w:val="22"/>
          <w:szCs w:val="22"/>
        </w:rPr>
        <w:t xml:space="preserve">earning, undermines educational </w:t>
      </w:r>
      <w:r w:rsidRPr="006B4B27">
        <w:rPr>
          <w:rFonts w:ascii="Century Gothic" w:hAnsi="Century Gothic"/>
          <w:sz w:val="22"/>
          <w:szCs w:val="22"/>
        </w:rPr>
        <w:t>progress, can lead to underachievement and low attainment and impedes</w:t>
      </w:r>
      <w:r>
        <w:rPr>
          <w:rFonts w:ascii="Century Gothic" w:hAnsi="Century Gothic"/>
          <w:sz w:val="22"/>
          <w:szCs w:val="22"/>
        </w:rPr>
        <w:t xml:space="preserve"> the child’s ability to develop </w:t>
      </w:r>
      <w:r w:rsidRPr="006B4B27">
        <w:rPr>
          <w:rFonts w:ascii="Century Gothic" w:hAnsi="Century Gothic"/>
          <w:sz w:val="22"/>
          <w:szCs w:val="22"/>
        </w:rPr>
        <w:t>friendship groups within school.</w:t>
      </w:r>
    </w:p>
    <w:p w:rsidR="0067282F" w:rsidRPr="006B4B27" w:rsidRDefault="0067282F" w:rsidP="0067282F">
      <w:pPr>
        <w:autoSpaceDE w:val="0"/>
        <w:autoSpaceDN w:val="0"/>
        <w:rPr>
          <w:rFonts w:ascii="Century Gothic" w:hAnsi="Century Gothic"/>
          <w:sz w:val="22"/>
          <w:szCs w:val="22"/>
        </w:rPr>
      </w:pPr>
      <w:r w:rsidRPr="006B4B27">
        <w:rPr>
          <w:rFonts w:ascii="Century Gothic" w:hAnsi="Century Gothic"/>
          <w:sz w:val="22"/>
          <w:szCs w:val="22"/>
        </w:rPr>
        <w:t>This policy seeks to ensure that all stakeholders involved in the practicalities</w:t>
      </w:r>
      <w:r>
        <w:rPr>
          <w:rFonts w:ascii="Century Gothic" w:hAnsi="Century Gothic"/>
          <w:sz w:val="22"/>
          <w:szCs w:val="22"/>
        </w:rPr>
        <w:t xml:space="preserve"> of school attendance are aware </w:t>
      </w:r>
      <w:r w:rsidRPr="006B4B27">
        <w:rPr>
          <w:rFonts w:ascii="Century Gothic" w:hAnsi="Century Gothic"/>
          <w:sz w:val="22"/>
          <w:szCs w:val="22"/>
        </w:rPr>
        <w:t>and informed of attendance matters in school and to outline the school’s commitment to attendance matters.</w:t>
      </w:r>
    </w:p>
    <w:p w:rsidR="0067282F" w:rsidRPr="00632FD4" w:rsidRDefault="0067282F" w:rsidP="0067282F">
      <w:pPr>
        <w:shd w:val="clear" w:color="auto" w:fill="FFFFFF"/>
        <w:rPr>
          <w:rFonts w:ascii="Century Gothic" w:hAnsi="Century Gothic"/>
          <w:sz w:val="22"/>
          <w:szCs w:val="22"/>
        </w:rPr>
      </w:pPr>
      <w:r w:rsidRPr="006B4B27">
        <w:rPr>
          <w:rFonts w:ascii="Century Gothic" w:hAnsi="Century Gothic"/>
          <w:sz w:val="22"/>
          <w:szCs w:val="22"/>
        </w:rPr>
        <w:t>It details the responsibilities of individuals and groups involved and the pro</w:t>
      </w:r>
      <w:r>
        <w:rPr>
          <w:rFonts w:ascii="Century Gothic" w:hAnsi="Century Gothic"/>
          <w:sz w:val="22"/>
          <w:szCs w:val="22"/>
        </w:rPr>
        <w:t xml:space="preserve">cedures in place to promote and </w:t>
      </w:r>
      <w:r w:rsidRPr="006B4B27">
        <w:rPr>
          <w:rFonts w:ascii="Century Gothic" w:hAnsi="Century Gothic"/>
          <w:sz w:val="22"/>
          <w:szCs w:val="22"/>
        </w:rPr>
        <w:t>monitor pupil attendance.</w:t>
      </w:r>
      <w:r w:rsidRPr="006B4B27">
        <w:rPr>
          <w:rFonts w:ascii="Century Gothic" w:hAnsi="Century Gothic"/>
          <w:sz w:val="22"/>
          <w:szCs w:val="22"/>
        </w:rPr>
        <w:cr/>
      </w:r>
    </w:p>
    <w:p w:rsidR="00D95A16" w:rsidRPr="00632FD4" w:rsidRDefault="00D95A16" w:rsidP="00D95A16">
      <w:pPr>
        <w:shd w:val="clear" w:color="auto" w:fill="FFFFFF"/>
        <w:rPr>
          <w:rFonts w:ascii="Century Gothic" w:hAnsi="Century Gothic"/>
          <w:b/>
          <w:sz w:val="24"/>
          <w:szCs w:val="22"/>
        </w:rPr>
      </w:pPr>
      <w:r w:rsidRPr="00632FD4">
        <w:rPr>
          <w:rFonts w:ascii="Century Gothic" w:hAnsi="Century Gothic"/>
          <w:b/>
          <w:sz w:val="24"/>
          <w:szCs w:val="22"/>
        </w:rPr>
        <w:t>Legal framework</w:t>
      </w:r>
    </w:p>
    <w:p w:rsidR="00D95A16" w:rsidRPr="00632FD4" w:rsidRDefault="00D95A16" w:rsidP="00D95A16">
      <w:pPr>
        <w:shd w:val="clear" w:color="auto" w:fill="FFFFFF"/>
        <w:rPr>
          <w:rFonts w:ascii="Century Gothic" w:hAnsi="Century Gothic"/>
          <w:sz w:val="22"/>
          <w:szCs w:val="22"/>
        </w:rPr>
      </w:pPr>
      <w:r w:rsidRPr="00632FD4">
        <w:rPr>
          <w:rFonts w:ascii="Century Gothic" w:hAnsi="Century Gothic"/>
          <w:sz w:val="22"/>
          <w:szCs w:val="22"/>
        </w:rPr>
        <w:t>This policy has due regard to legislation and statutory guidance, including, but not limited to, the following:</w:t>
      </w:r>
    </w:p>
    <w:p w:rsidR="00D95A16" w:rsidRPr="00632FD4" w:rsidRDefault="00D95A16" w:rsidP="00D95A16">
      <w:pPr>
        <w:pStyle w:val="ListParagraph"/>
        <w:numPr>
          <w:ilvl w:val="0"/>
          <w:numId w:val="8"/>
        </w:numPr>
        <w:shd w:val="clear" w:color="auto" w:fill="FFFFFF"/>
        <w:rPr>
          <w:rFonts w:ascii="Century Gothic" w:hAnsi="Century Gothic"/>
          <w:sz w:val="22"/>
          <w:szCs w:val="22"/>
        </w:rPr>
      </w:pPr>
      <w:r w:rsidRPr="00632FD4">
        <w:rPr>
          <w:rFonts w:ascii="Century Gothic" w:hAnsi="Century Gothic"/>
          <w:sz w:val="22"/>
          <w:szCs w:val="22"/>
        </w:rPr>
        <w:t>Education Act 1996</w:t>
      </w:r>
    </w:p>
    <w:p w:rsidR="00D95A16" w:rsidRPr="00632FD4" w:rsidRDefault="00D95A16" w:rsidP="00D95A16">
      <w:pPr>
        <w:pStyle w:val="ListParagraph"/>
        <w:numPr>
          <w:ilvl w:val="0"/>
          <w:numId w:val="8"/>
        </w:numPr>
        <w:shd w:val="clear" w:color="auto" w:fill="FFFFFF"/>
        <w:rPr>
          <w:rFonts w:ascii="Century Gothic" w:hAnsi="Century Gothic"/>
          <w:sz w:val="22"/>
          <w:szCs w:val="22"/>
        </w:rPr>
      </w:pPr>
      <w:r w:rsidRPr="00632FD4">
        <w:rPr>
          <w:rFonts w:ascii="Century Gothic" w:hAnsi="Century Gothic"/>
          <w:sz w:val="22"/>
          <w:szCs w:val="22"/>
        </w:rPr>
        <w:t>Equality Act 2010</w:t>
      </w:r>
    </w:p>
    <w:p w:rsidR="00D95A16" w:rsidRPr="00632FD4" w:rsidRDefault="00D95A16" w:rsidP="00D95A16">
      <w:pPr>
        <w:pStyle w:val="ListParagraph"/>
        <w:numPr>
          <w:ilvl w:val="0"/>
          <w:numId w:val="8"/>
        </w:numPr>
        <w:shd w:val="clear" w:color="auto" w:fill="FFFFFF"/>
        <w:rPr>
          <w:rFonts w:ascii="Century Gothic" w:hAnsi="Century Gothic"/>
          <w:sz w:val="22"/>
          <w:szCs w:val="22"/>
        </w:rPr>
      </w:pPr>
      <w:r w:rsidRPr="00632FD4">
        <w:rPr>
          <w:rFonts w:ascii="Century Gothic" w:hAnsi="Century Gothic"/>
          <w:sz w:val="22"/>
          <w:szCs w:val="22"/>
        </w:rPr>
        <w:t>Education (Pupil Registration) (England) Regulations 2006 (As amended)</w:t>
      </w:r>
    </w:p>
    <w:p w:rsidR="00D95A16" w:rsidRPr="00632FD4" w:rsidRDefault="00D95A16" w:rsidP="00D95A16">
      <w:pPr>
        <w:pStyle w:val="ListParagraph"/>
        <w:numPr>
          <w:ilvl w:val="0"/>
          <w:numId w:val="8"/>
        </w:numPr>
        <w:shd w:val="clear" w:color="auto" w:fill="FFFFFF"/>
        <w:rPr>
          <w:rFonts w:ascii="Century Gothic" w:hAnsi="Century Gothic"/>
          <w:sz w:val="22"/>
          <w:szCs w:val="22"/>
        </w:rPr>
      </w:pPr>
      <w:r w:rsidRPr="00632FD4">
        <w:rPr>
          <w:rFonts w:ascii="Century Gothic" w:hAnsi="Century Gothic"/>
          <w:sz w:val="22"/>
          <w:szCs w:val="22"/>
        </w:rPr>
        <w:t>Children (Performances and Activities) (England) Regulations 2014</w:t>
      </w:r>
    </w:p>
    <w:p w:rsidR="00D95A16" w:rsidRPr="00632FD4" w:rsidRDefault="00D95A16" w:rsidP="00D95A16">
      <w:pPr>
        <w:pStyle w:val="ListParagraph"/>
        <w:numPr>
          <w:ilvl w:val="0"/>
          <w:numId w:val="8"/>
        </w:numPr>
        <w:shd w:val="clear" w:color="auto" w:fill="FFFFFF"/>
        <w:rPr>
          <w:rFonts w:ascii="Century Gothic" w:hAnsi="Century Gothic"/>
          <w:sz w:val="22"/>
          <w:szCs w:val="22"/>
        </w:rPr>
      </w:pPr>
      <w:r w:rsidRPr="00632FD4">
        <w:rPr>
          <w:rFonts w:ascii="Century Gothic" w:hAnsi="Century Gothic"/>
          <w:sz w:val="22"/>
          <w:szCs w:val="22"/>
        </w:rPr>
        <w:t>Children and Young Persons Act 1963</w:t>
      </w:r>
    </w:p>
    <w:p w:rsidR="00D95A16" w:rsidRPr="00632FD4" w:rsidRDefault="004E2B61" w:rsidP="00D95A16">
      <w:pPr>
        <w:pStyle w:val="ListParagraph"/>
        <w:numPr>
          <w:ilvl w:val="0"/>
          <w:numId w:val="8"/>
        </w:numPr>
        <w:shd w:val="clear" w:color="auto" w:fill="FFFFFF"/>
        <w:rPr>
          <w:rFonts w:ascii="Century Gothic" w:hAnsi="Century Gothic"/>
          <w:sz w:val="22"/>
          <w:szCs w:val="22"/>
        </w:rPr>
      </w:pPr>
      <w:r w:rsidRPr="00632FD4">
        <w:rPr>
          <w:rFonts w:ascii="Century Gothic" w:hAnsi="Century Gothic"/>
          <w:sz w:val="22"/>
          <w:szCs w:val="22"/>
        </w:rPr>
        <w:t>DFE (2024) ‘Working together to improve school attendance’</w:t>
      </w:r>
    </w:p>
    <w:p w:rsidR="00D95A16" w:rsidRPr="00632FD4" w:rsidRDefault="00D95A16" w:rsidP="00D95A16">
      <w:pPr>
        <w:pStyle w:val="ListParagraph"/>
        <w:numPr>
          <w:ilvl w:val="0"/>
          <w:numId w:val="8"/>
        </w:numPr>
        <w:shd w:val="clear" w:color="auto" w:fill="FFFFFF"/>
        <w:rPr>
          <w:rFonts w:ascii="Century Gothic" w:hAnsi="Century Gothic"/>
          <w:sz w:val="22"/>
          <w:szCs w:val="22"/>
        </w:rPr>
      </w:pPr>
      <w:r w:rsidRPr="00632FD4">
        <w:rPr>
          <w:rFonts w:ascii="Century Gothic" w:hAnsi="Century Gothic"/>
          <w:sz w:val="22"/>
          <w:szCs w:val="22"/>
        </w:rPr>
        <w:t>DfE (2015) ‘Child performance and activities licensing legislation in England’</w:t>
      </w:r>
    </w:p>
    <w:p w:rsidR="00D95A16" w:rsidRPr="00632FD4" w:rsidRDefault="00D95A16" w:rsidP="00D95A16">
      <w:pPr>
        <w:pStyle w:val="ListParagraph"/>
        <w:numPr>
          <w:ilvl w:val="0"/>
          <w:numId w:val="8"/>
        </w:numPr>
        <w:shd w:val="clear" w:color="auto" w:fill="FFFFFF"/>
        <w:rPr>
          <w:rFonts w:ascii="Century Gothic" w:hAnsi="Century Gothic"/>
          <w:sz w:val="22"/>
          <w:szCs w:val="22"/>
        </w:rPr>
      </w:pPr>
      <w:r w:rsidRPr="00632FD4">
        <w:rPr>
          <w:rFonts w:ascii="Century Gothic" w:hAnsi="Century Gothic"/>
          <w:sz w:val="22"/>
          <w:szCs w:val="22"/>
        </w:rPr>
        <w:t>DfE (202</w:t>
      </w:r>
      <w:r w:rsidR="004E2B61" w:rsidRPr="00632FD4">
        <w:rPr>
          <w:rFonts w:ascii="Century Gothic" w:hAnsi="Century Gothic"/>
          <w:sz w:val="22"/>
          <w:szCs w:val="22"/>
        </w:rPr>
        <w:t>4</w:t>
      </w:r>
      <w:r w:rsidRPr="00632FD4">
        <w:rPr>
          <w:rFonts w:ascii="Century Gothic" w:hAnsi="Century Gothic"/>
          <w:sz w:val="22"/>
          <w:szCs w:val="22"/>
        </w:rPr>
        <w:t>) ‘Keeping children safe in education’</w:t>
      </w:r>
    </w:p>
    <w:p w:rsidR="006B152E" w:rsidRDefault="00D95A16" w:rsidP="00292184">
      <w:pPr>
        <w:pStyle w:val="ListParagraph"/>
        <w:numPr>
          <w:ilvl w:val="0"/>
          <w:numId w:val="8"/>
        </w:numPr>
        <w:shd w:val="clear" w:color="auto" w:fill="FFFFFF"/>
        <w:rPr>
          <w:rFonts w:ascii="Century Gothic" w:hAnsi="Century Gothic"/>
          <w:sz w:val="22"/>
          <w:szCs w:val="22"/>
        </w:rPr>
      </w:pPr>
      <w:r w:rsidRPr="00632FD4">
        <w:rPr>
          <w:rFonts w:ascii="Century Gothic" w:hAnsi="Century Gothic"/>
          <w:sz w:val="22"/>
          <w:szCs w:val="22"/>
        </w:rPr>
        <w:t>DfE (20</w:t>
      </w:r>
      <w:r w:rsidR="004E2B61" w:rsidRPr="00632FD4">
        <w:rPr>
          <w:rFonts w:ascii="Century Gothic" w:hAnsi="Century Gothic"/>
          <w:sz w:val="22"/>
          <w:szCs w:val="22"/>
        </w:rPr>
        <w:t>24</w:t>
      </w:r>
      <w:r w:rsidRPr="00632FD4">
        <w:rPr>
          <w:rFonts w:ascii="Century Gothic" w:hAnsi="Century Gothic"/>
          <w:sz w:val="22"/>
          <w:szCs w:val="22"/>
        </w:rPr>
        <w:t>) ‘Children missing education’</w:t>
      </w:r>
    </w:p>
    <w:p w:rsidR="00554557" w:rsidRPr="00632FD4" w:rsidRDefault="00554557" w:rsidP="00554557">
      <w:pPr>
        <w:pStyle w:val="ListParagraph"/>
        <w:shd w:val="clear" w:color="auto" w:fill="FFFFFF"/>
        <w:ind w:left="360"/>
        <w:rPr>
          <w:rFonts w:ascii="Century Gothic" w:hAnsi="Century Gothic"/>
          <w:sz w:val="22"/>
          <w:szCs w:val="22"/>
        </w:rPr>
      </w:pPr>
    </w:p>
    <w:p w:rsidR="006B152E" w:rsidRPr="006B152E" w:rsidRDefault="006B152E" w:rsidP="00292184">
      <w:pPr>
        <w:shd w:val="clear" w:color="auto" w:fill="FFFFFF"/>
        <w:rPr>
          <w:rFonts w:ascii="Century Gothic" w:hAnsi="Century Gothic"/>
          <w:b/>
          <w:sz w:val="28"/>
        </w:rPr>
      </w:pPr>
      <w:r w:rsidRPr="006B152E">
        <w:rPr>
          <w:rFonts w:ascii="Century Gothic" w:hAnsi="Century Gothic"/>
          <w:b/>
          <w:sz w:val="28"/>
        </w:rPr>
        <w:t xml:space="preserve">A whole school approach to supporting attendance at Manor Park </w:t>
      </w:r>
    </w:p>
    <w:p w:rsidR="006B152E" w:rsidRDefault="006B152E" w:rsidP="00292184">
      <w:pPr>
        <w:shd w:val="clear" w:color="auto" w:fill="FFFFFF"/>
        <w:rPr>
          <w:rFonts w:ascii="Century Gothic" w:hAnsi="Century Gothic"/>
          <w:sz w:val="22"/>
        </w:rPr>
      </w:pPr>
      <w:r w:rsidRPr="006B152E">
        <w:rPr>
          <w:rFonts w:ascii="Century Gothic" w:hAnsi="Century Gothic"/>
          <w:sz w:val="22"/>
        </w:rPr>
        <w:t xml:space="preserve">Securing good attendance at </w:t>
      </w:r>
      <w:r>
        <w:rPr>
          <w:rFonts w:ascii="Century Gothic" w:hAnsi="Century Gothic"/>
          <w:sz w:val="22"/>
        </w:rPr>
        <w:t>Manor Park</w:t>
      </w:r>
      <w:r w:rsidRPr="006B152E">
        <w:rPr>
          <w:rFonts w:ascii="Century Gothic" w:hAnsi="Century Gothic"/>
          <w:sz w:val="22"/>
        </w:rPr>
        <w:t xml:space="preserve"> cannot be achieved in isolation, and effective practices for improvement will involve working closely with other Leaders within the school. The Attendance Leader will work alongside the Curriculum Leader</w:t>
      </w:r>
      <w:r w:rsidR="00184C5D">
        <w:rPr>
          <w:rFonts w:ascii="Century Gothic" w:hAnsi="Century Gothic"/>
          <w:sz w:val="22"/>
        </w:rPr>
        <w:t>s</w:t>
      </w:r>
      <w:r w:rsidRPr="006B152E">
        <w:rPr>
          <w:rFonts w:ascii="Century Gothic" w:hAnsi="Century Gothic"/>
          <w:sz w:val="22"/>
        </w:rPr>
        <w:t xml:space="preserve">, </w:t>
      </w:r>
      <w:proofErr w:type="spellStart"/>
      <w:r w:rsidRPr="006B152E">
        <w:rPr>
          <w:rFonts w:ascii="Century Gothic" w:hAnsi="Century Gothic"/>
          <w:sz w:val="22"/>
        </w:rPr>
        <w:t>Behaviour</w:t>
      </w:r>
      <w:proofErr w:type="spellEnd"/>
      <w:r w:rsidRPr="006B152E">
        <w:rPr>
          <w:rFonts w:ascii="Century Gothic" w:hAnsi="Century Gothic"/>
          <w:sz w:val="22"/>
        </w:rPr>
        <w:t xml:space="preserve"> Leader, </w:t>
      </w:r>
      <w:proofErr w:type="spellStart"/>
      <w:r w:rsidRPr="006B152E">
        <w:rPr>
          <w:rFonts w:ascii="Century Gothic" w:hAnsi="Century Gothic"/>
          <w:sz w:val="22"/>
        </w:rPr>
        <w:t>SENDCo</w:t>
      </w:r>
      <w:proofErr w:type="spellEnd"/>
      <w:r w:rsidRPr="006B152E">
        <w:rPr>
          <w:rFonts w:ascii="Century Gothic" w:hAnsi="Century Gothic"/>
          <w:sz w:val="22"/>
        </w:rPr>
        <w:t xml:space="preserve"> and Pupil Premium Leader to facilitate a whole school approach. </w:t>
      </w:r>
    </w:p>
    <w:p w:rsidR="006B152E" w:rsidRPr="006B152E" w:rsidRDefault="006B152E" w:rsidP="00292184">
      <w:pPr>
        <w:shd w:val="clear" w:color="auto" w:fill="FFFFFF"/>
        <w:rPr>
          <w:rFonts w:ascii="Century Gothic" w:hAnsi="Century Gothic"/>
          <w:b/>
          <w:sz w:val="28"/>
        </w:rPr>
      </w:pPr>
    </w:p>
    <w:p w:rsidR="006B152E" w:rsidRPr="006B152E" w:rsidRDefault="006B152E" w:rsidP="00292184">
      <w:pPr>
        <w:shd w:val="clear" w:color="auto" w:fill="FFFFFF"/>
        <w:rPr>
          <w:rFonts w:ascii="Century Gothic" w:hAnsi="Century Gothic"/>
          <w:b/>
          <w:sz w:val="28"/>
        </w:rPr>
      </w:pPr>
      <w:r w:rsidRPr="006B152E">
        <w:rPr>
          <w:rFonts w:ascii="Century Gothic" w:hAnsi="Century Gothic"/>
          <w:b/>
          <w:sz w:val="28"/>
        </w:rPr>
        <w:t>The Strategic Approach</w:t>
      </w:r>
    </w:p>
    <w:p w:rsidR="006B152E" w:rsidRPr="006B152E" w:rsidRDefault="006B152E" w:rsidP="00292184">
      <w:pPr>
        <w:shd w:val="clear" w:color="auto" w:fill="FFFFFF"/>
        <w:rPr>
          <w:rFonts w:ascii="Century Gothic" w:hAnsi="Century Gothic"/>
          <w:b/>
          <w:bCs/>
          <w:color w:val="000000"/>
          <w:sz w:val="32"/>
          <w:szCs w:val="29"/>
          <w:lang w:val="en-GB" w:eastAsia="en-GB"/>
        </w:rPr>
      </w:pPr>
      <w:r>
        <w:rPr>
          <w:rFonts w:ascii="Century Gothic" w:hAnsi="Century Gothic"/>
          <w:sz w:val="22"/>
        </w:rPr>
        <w:t>Manor Park</w:t>
      </w:r>
      <w:r w:rsidRPr="006B152E">
        <w:rPr>
          <w:rFonts w:ascii="Century Gothic" w:hAnsi="Century Gothic"/>
          <w:sz w:val="22"/>
        </w:rPr>
        <w:t xml:space="preserve"> Primary School</w:t>
      </w:r>
      <w:r w:rsidR="00315002">
        <w:rPr>
          <w:rFonts w:ascii="Century Gothic" w:hAnsi="Century Gothic"/>
          <w:sz w:val="22"/>
        </w:rPr>
        <w:t xml:space="preserve"> and Nursery</w:t>
      </w:r>
      <w:r w:rsidRPr="006B152E">
        <w:rPr>
          <w:rFonts w:ascii="Century Gothic" w:hAnsi="Century Gothic"/>
          <w:sz w:val="22"/>
        </w:rPr>
        <w:t xml:space="preserve"> adopts the 5 Foundations of Effective Attendance Practice framework</w:t>
      </w:r>
      <w:r w:rsidR="00315002">
        <w:rPr>
          <w:rFonts w:ascii="Century Gothic" w:hAnsi="Century Gothic"/>
          <w:sz w:val="22"/>
        </w:rPr>
        <w:t xml:space="preserve"> which</w:t>
      </w:r>
      <w:r w:rsidRPr="006B152E">
        <w:rPr>
          <w:rFonts w:ascii="Century Gothic" w:hAnsi="Century Gothic"/>
          <w:sz w:val="22"/>
        </w:rPr>
        <w:t xml:space="preserve"> is modelled on the work of Professor Katherine </w:t>
      </w:r>
      <w:proofErr w:type="spellStart"/>
      <w:r w:rsidRPr="006B152E">
        <w:rPr>
          <w:rFonts w:ascii="Century Gothic" w:hAnsi="Century Gothic"/>
          <w:sz w:val="22"/>
        </w:rPr>
        <w:t>Weare</w:t>
      </w:r>
      <w:proofErr w:type="spellEnd"/>
      <w:r w:rsidRPr="006B152E">
        <w:rPr>
          <w:rFonts w:ascii="Century Gothic" w:hAnsi="Century Gothic"/>
          <w:sz w:val="22"/>
        </w:rPr>
        <w:t xml:space="preserve">. The emphasis is on developing a school culture and climate which builds a sense of connectedness and belonging to ensure all children can attend school and thrive. The approach ensures we </w:t>
      </w:r>
      <w:proofErr w:type="spellStart"/>
      <w:r w:rsidRPr="006B152E">
        <w:rPr>
          <w:rFonts w:ascii="Century Gothic" w:hAnsi="Century Gothic"/>
          <w:sz w:val="22"/>
        </w:rPr>
        <w:t>prioritise</w:t>
      </w:r>
      <w:proofErr w:type="spellEnd"/>
      <w:r w:rsidRPr="006B152E">
        <w:rPr>
          <w:rFonts w:ascii="Century Gothic" w:hAnsi="Century Gothic"/>
          <w:sz w:val="22"/>
        </w:rPr>
        <w:t xml:space="preserve"> building solid working relationships with children, and parents, prior to escalation. The staged approach we follow ensures we identify triggers early that can lead to poor attendance issues such as mental health issues, lack of trust, communication and relationship breakdowns and the possible lack of networking opportunities both internal (in-school) and external (external agencies).</w:t>
      </w:r>
    </w:p>
    <w:p w:rsidR="006B152E" w:rsidRDefault="006B152E" w:rsidP="00292184">
      <w:pPr>
        <w:shd w:val="clear" w:color="auto" w:fill="FFFFFF"/>
        <w:rPr>
          <w:rFonts w:ascii="Century Gothic" w:hAnsi="Century Gothic"/>
          <w:b/>
          <w:bCs/>
          <w:color w:val="000000"/>
          <w:sz w:val="28"/>
          <w:szCs w:val="29"/>
          <w:lang w:val="en-GB" w:eastAsia="en-GB"/>
        </w:rPr>
      </w:pPr>
    </w:p>
    <w:p w:rsidR="00292184" w:rsidRPr="00292184" w:rsidRDefault="00292184" w:rsidP="00292184">
      <w:pPr>
        <w:shd w:val="clear" w:color="auto" w:fill="FFFFFF"/>
        <w:rPr>
          <w:rFonts w:ascii="Century Gothic" w:hAnsi="Century Gothic"/>
          <w:b/>
          <w:bCs/>
          <w:color w:val="000000"/>
          <w:sz w:val="28"/>
          <w:szCs w:val="29"/>
          <w:lang w:val="en-GB" w:eastAsia="en-GB"/>
        </w:rPr>
      </w:pPr>
      <w:bookmarkStart w:id="1" w:name="_Hlk120526244"/>
      <w:r w:rsidRPr="00292184">
        <w:rPr>
          <w:rFonts w:ascii="Century Gothic" w:hAnsi="Century Gothic"/>
          <w:b/>
          <w:bCs/>
          <w:color w:val="000000"/>
          <w:sz w:val="28"/>
          <w:szCs w:val="29"/>
          <w:lang w:val="en-GB" w:eastAsia="en-GB"/>
        </w:rPr>
        <w:t xml:space="preserve">Aims </w:t>
      </w:r>
    </w:p>
    <w:bookmarkEnd w:id="1"/>
    <w:p w:rsidR="00292184" w:rsidRPr="00315002" w:rsidRDefault="00292184" w:rsidP="00292184">
      <w:pPr>
        <w:shd w:val="clear" w:color="auto" w:fill="FFFFFF"/>
        <w:spacing w:line="330" w:lineRule="atLeast"/>
        <w:rPr>
          <w:rFonts w:ascii="Century Gothic" w:hAnsi="Century Gothic"/>
          <w:color w:val="000000"/>
          <w:sz w:val="22"/>
          <w:szCs w:val="21"/>
          <w:lang w:val="en-GB" w:eastAsia="en-GB"/>
        </w:rPr>
      </w:pPr>
      <w:r w:rsidRPr="00315002">
        <w:rPr>
          <w:rFonts w:ascii="Century Gothic" w:hAnsi="Century Gothic"/>
          <w:color w:val="000000"/>
          <w:sz w:val="22"/>
          <w:szCs w:val="21"/>
          <w:lang w:val="en-GB" w:eastAsia="en-GB"/>
        </w:rPr>
        <w:t>This attendance policy ensures that all staff and governors in our school are fully aware of and clear about the actions necessary to promote good attendance.</w:t>
      </w:r>
    </w:p>
    <w:p w:rsidR="00292184" w:rsidRPr="00315002" w:rsidRDefault="00292184" w:rsidP="00292184">
      <w:pPr>
        <w:shd w:val="clear" w:color="auto" w:fill="FFFFFF"/>
        <w:spacing w:line="330" w:lineRule="atLeast"/>
        <w:rPr>
          <w:rFonts w:ascii="Century Gothic" w:hAnsi="Century Gothic"/>
          <w:color w:val="000000"/>
          <w:sz w:val="22"/>
          <w:szCs w:val="21"/>
          <w:lang w:val="en-GB" w:eastAsia="en-GB"/>
        </w:rPr>
      </w:pPr>
      <w:r w:rsidRPr="00315002">
        <w:rPr>
          <w:rFonts w:ascii="Century Gothic" w:hAnsi="Century Gothic"/>
          <w:color w:val="000000"/>
          <w:sz w:val="22"/>
          <w:szCs w:val="21"/>
          <w:lang w:val="en-GB" w:eastAsia="en-GB"/>
        </w:rPr>
        <w:t> Through this Policy we aim to:</w:t>
      </w:r>
    </w:p>
    <w:p w:rsidR="00315002" w:rsidRPr="00315002" w:rsidRDefault="00315002" w:rsidP="00315002">
      <w:pPr>
        <w:pStyle w:val="ListParagraph"/>
        <w:numPr>
          <w:ilvl w:val="0"/>
          <w:numId w:val="2"/>
        </w:numPr>
        <w:spacing w:line="300" w:lineRule="atLeast"/>
        <w:rPr>
          <w:rFonts w:ascii="Century Gothic" w:hAnsi="Century Gothic"/>
          <w:color w:val="000000"/>
          <w:sz w:val="22"/>
          <w:szCs w:val="21"/>
          <w:lang w:val="en-GB" w:eastAsia="en-GB"/>
        </w:rPr>
      </w:pPr>
      <w:r w:rsidRPr="00315002">
        <w:rPr>
          <w:rFonts w:ascii="Century Gothic" w:hAnsi="Century Gothic"/>
          <w:color w:val="000000"/>
          <w:sz w:val="22"/>
          <w:szCs w:val="21"/>
          <w:lang w:val="en-GB" w:eastAsia="en-GB"/>
        </w:rPr>
        <w:t>Increase school Attendance and reduce Persistent Absence to meet set targets.</w:t>
      </w:r>
    </w:p>
    <w:p w:rsidR="00315002" w:rsidRPr="00315002" w:rsidRDefault="00315002" w:rsidP="00315002">
      <w:pPr>
        <w:pStyle w:val="ListParagraph"/>
        <w:numPr>
          <w:ilvl w:val="0"/>
          <w:numId w:val="2"/>
        </w:numPr>
        <w:spacing w:line="300" w:lineRule="atLeast"/>
        <w:rPr>
          <w:rFonts w:ascii="Century Gothic" w:hAnsi="Century Gothic"/>
          <w:color w:val="000000"/>
          <w:sz w:val="22"/>
          <w:szCs w:val="21"/>
          <w:lang w:val="en-GB" w:eastAsia="en-GB"/>
        </w:rPr>
      </w:pPr>
      <w:r w:rsidRPr="00315002">
        <w:rPr>
          <w:rFonts w:ascii="Century Gothic" w:hAnsi="Century Gothic"/>
          <w:color w:val="000000"/>
          <w:sz w:val="22"/>
          <w:szCs w:val="21"/>
          <w:lang w:val="en-GB" w:eastAsia="en-GB"/>
        </w:rPr>
        <w:t xml:space="preserve"> Ensure Attendance is well managed within the school, with the appropriate level of resources allocated.</w:t>
      </w:r>
    </w:p>
    <w:p w:rsidR="00315002" w:rsidRPr="00315002" w:rsidRDefault="00315002" w:rsidP="00315002">
      <w:pPr>
        <w:pStyle w:val="ListParagraph"/>
        <w:numPr>
          <w:ilvl w:val="0"/>
          <w:numId w:val="2"/>
        </w:numPr>
        <w:spacing w:line="300" w:lineRule="atLeast"/>
        <w:rPr>
          <w:rFonts w:ascii="Century Gothic" w:hAnsi="Century Gothic"/>
          <w:color w:val="000000"/>
          <w:sz w:val="22"/>
          <w:szCs w:val="21"/>
          <w:lang w:val="en-GB" w:eastAsia="en-GB"/>
        </w:rPr>
      </w:pPr>
      <w:r w:rsidRPr="00315002">
        <w:rPr>
          <w:rFonts w:ascii="Century Gothic" w:hAnsi="Century Gothic"/>
          <w:color w:val="000000"/>
          <w:sz w:val="22"/>
          <w:szCs w:val="21"/>
          <w:lang w:val="en-GB" w:eastAsia="en-GB"/>
        </w:rPr>
        <w:t xml:space="preserve"> Enable the school to make informed use of attendance data to target interventions appropriately, </w:t>
      </w:r>
    </w:p>
    <w:p w:rsidR="00315002" w:rsidRPr="00315002" w:rsidRDefault="00315002" w:rsidP="00315002">
      <w:pPr>
        <w:pStyle w:val="ListParagraph"/>
        <w:spacing w:line="300" w:lineRule="atLeast"/>
        <w:ind w:left="360"/>
        <w:rPr>
          <w:rFonts w:ascii="Century Gothic" w:hAnsi="Century Gothic"/>
          <w:color w:val="000000"/>
          <w:sz w:val="22"/>
          <w:szCs w:val="21"/>
          <w:lang w:val="en-GB" w:eastAsia="en-GB"/>
        </w:rPr>
      </w:pPr>
      <w:r w:rsidRPr="00315002">
        <w:rPr>
          <w:rFonts w:ascii="Century Gothic" w:hAnsi="Century Gothic"/>
          <w:color w:val="000000"/>
          <w:sz w:val="22"/>
          <w:szCs w:val="21"/>
          <w:lang w:val="en-GB" w:eastAsia="en-GB"/>
        </w:rPr>
        <w:t>focusing on the key demographic groups highlighted in the 2022 DFE attendance paper</w:t>
      </w:r>
    </w:p>
    <w:p w:rsidR="00292184" w:rsidRPr="00315002" w:rsidRDefault="00292184" w:rsidP="0057531F">
      <w:pPr>
        <w:pStyle w:val="ListParagraph"/>
        <w:numPr>
          <w:ilvl w:val="0"/>
          <w:numId w:val="2"/>
        </w:numPr>
        <w:spacing w:line="300" w:lineRule="atLeast"/>
        <w:rPr>
          <w:rFonts w:ascii="Century Gothic" w:hAnsi="Century Gothic"/>
          <w:color w:val="000000"/>
          <w:sz w:val="22"/>
          <w:szCs w:val="21"/>
          <w:lang w:val="en-GB" w:eastAsia="en-GB"/>
        </w:rPr>
      </w:pPr>
      <w:r w:rsidRPr="00315002">
        <w:rPr>
          <w:rFonts w:ascii="Century Gothic" w:hAnsi="Century Gothic"/>
          <w:color w:val="000000"/>
          <w:sz w:val="22"/>
          <w:szCs w:val="21"/>
          <w:lang w:val="en-GB" w:eastAsia="en-GB"/>
        </w:rPr>
        <w:t>Achieve a minimum of 96% attendance for all children, apart from those with chronic health issues.</w:t>
      </w:r>
    </w:p>
    <w:p w:rsidR="00292184" w:rsidRPr="00315002" w:rsidRDefault="00292184" w:rsidP="0057531F">
      <w:pPr>
        <w:pStyle w:val="ListParagraph"/>
        <w:numPr>
          <w:ilvl w:val="0"/>
          <w:numId w:val="2"/>
        </w:numPr>
        <w:spacing w:line="300" w:lineRule="atLeast"/>
        <w:rPr>
          <w:rFonts w:ascii="Century Gothic" w:hAnsi="Century Gothic"/>
          <w:color w:val="000000"/>
          <w:sz w:val="22"/>
          <w:szCs w:val="21"/>
          <w:lang w:val="en-GB" w:eastAsia="en-GB"/>
        </w:rPr>
      </w:pPr>
      <w:r w:rsidRPr="00315002">
        <w:rPr>
          <w:rFonts w:ascii="Century Gothic" w:hAnsi="Century Gothic"/>
          <w:color w:val="000000"/>
          <w:sz w:val="22"/>
          <w:szCs w:val="21"/>
          <w:lang w:val="en-GB" w:eastAsia="en-GB"/>
        </w:rPr>
        <w:t xml:space="preserve">Raise awareness of parents, carers and </w:t>
      </w:r>
      <w:r w:rsidR="00A977AB" w:rsidRPr="00315002">
        <w:rPr>
          <w:rFonts w:ascii="Century Gothic" w:hAnsi="Century Gothic"/>
          <w:color w:val="000000"/>
          <w:sz w:val="22"/>
          <w:szCs w:val="21"/>
          <w:lang w:val="en-GB" w:eastAsia="en-GB"/>
        </w:rPr>
        <w:t>children</w:t>
      </w:r>
      <w:r w:rsidRPr="00315002">
        <w:rPr>
          <w:rFonts w:ascii="Century Gothic" w:hAnsi="Century Gothic"/>
          <w:color w:val="000000"/>
          <w:sz w:val="22"/>
          <w:szCs w:val="21"/>
          <w:lang w:val="en-GB" w:eastAsia="en-GB"/>
        </w:rPr>
        <w:t xml:space="preserve"> of the importance of uninterrupted attendance and punctuality at every stage of a child’s education.</w:t>
      </w:r>
    </w:p>
    <w:p w:rsidR="00292184" w:rsidRPr="00315002" w:rsidRDefault="00292184" w:rsidP="0057531F">
      <w:pPr>
        <w:pStyle w:val="ListParagraph"/>
        <w:numPr>
          <w:ilvl w:val="0"/>
          <w:numId w:val="2"/>
        </w:numPr>
        <w:spacing w:line="300" w:lineRule="atLeast"/>
        <w:rPr>
          <w:rFonts w:ascii="Century Gothic" w:hAnsi="Century Gothic"/>
          <w:color w:val="000000"/>
          <w:sz w:val="22"/>
          <w:szCs w:val="21"/>
          <w:lang w:val="en-GB" w:eastAsia="en-GB"/>
        </w:rPr>
      </w:pPr>
      <w:r w:rsidRPr="00315002">
        <w:rPr>
          <w:rFonts w:ascii="Century Gothic" w:hAnsi="Century Gothic"/>
          <w:color w:val="000000"/>
          <w:sz w:val="22"/>
          <w:szCs w:val="21"/>
          <w:lang w:val="en-GB" w:eastAsia="en-GB"/>
        </w:rPr>
        <w:t>Ensure that our policy applies to Nursery and Reception aged children in order to promote good habits at an early age.</w:t>
      </w:r>
    </w:p>
    <w:p w:rsidR="00292184" w:rsidRPr="00315002" w:rsidRDefault="00292184" w:rsidP="0057531F">
      <w:pPr>
        <w:pStyle w:val="ListParagraph"/>
        <w:numPr>
          <w:ilvl w:val="0"/>
          <w:numId w:val="2"/>
        </w:numPr>
        <w:spacing w:line="300" w:lineRule="atLeast"/>
        <w:rPr>
          <w:rFonts w:ascii="Century Gothic" w:hAnsi="Century Gothic"/>
          <w:color w:val="000000"/>
          <w:sz w:val="22"/>
          <w:szCs w:val="21"/>
          <w:lang w:val="en-GB" w:eastAsia="en-GB"/>
        </w:rPr>
      </w:pPr>
      <w:r w:rsidRPr="00315002">
        <w:rPr>
          <w:rFonts w:ascii="Century Gothic" w:hAnsi="Century Gothic"/>
          <w:color w:val="000000"/>
          <w:sz w:val="22"/>
          <w:szCs w:val="21"/>
          <w:lang w:val="en-GB" w:eastAsia="en-GB"/>
        </w:rPr>
        <w:t xml:space="preserve">Promote a positive and welcoming atmosphere in which </w:t>
      </w:r>
      <w:r w:rsidR="00A977AB" w:rsidRPr="00315002">
        <w:rPr>
          <w:rFonts w:ascii="Century Gothic" w:hAnsi="Century Gothic"/>
          <w:color w:val="000000"/>
          <w:sz w:val="22"/>
          <w:szCs w:val="21"/>
          <w:lang w:val="en-GB" w:eastAsia="en-GB"/>
        </w:rPr>
        <w:t>children</w:t>
      </w:r>
      <w:r w:rsidRPr="00315002">
        <w:rPr>
          <w:rFonts w:ascii="Century Gothic" w:hAnsi="Century Gothic"/>
          <w:color w:val="000000"/>
          <w:sz w:val="22"/>
          <w:szCs w:val="21"/>
          <w:lang w:val="en-GB" w:eastAsia="en-GB"/>
        </w:rPr>
        <w:t xml:space="preserve"> feel safe, secure, and valued, and encourage in </w:t>
      </w:r>
      <w:r w:rsidR="00A977AB" w:rsidRPr="00315002">
        <w:rPr>
          <w:rFonts w:ascii="Century Gothic" w:hAnsi="Century Gothic"/>
          <w:color w:val="000000"/>
          <w:sz w:val="22"/>
          <w:szCs w:val="21"/>
          <w:lang w:val="en-GB" w:eastAsia="en-GB"/>
        </w:rPr>
        <w:t>children</w:t>
      </w:r>
      <w:r w:rsidRPr="00315002">
        <w:rPr>
          <w:rFonts w:ascii="Century Gothic" w:hAnsi="Century Gothic"/>
          <w:color w:val="000000"/>
          <w:sz w:val="22"/>
          <w:szCs w:val="21"/>
          <w:lang w:val="en-GB" w:eastAsia="en-GB"/>
        </w:rPr>
        <w:t xml:space="preserve"> a sense of their own responsibility.</w:t>
      </w:r>
    </w:p>
    <w:p w:rsidR="006B152E" w:rsidRPr="00315002" w:rsidRDefault="00292184" w:rsidP="006B152E">
      <w:pPr>
        <w:pStyle w:val="ListParagraph"/>
        <w:numPr>
          <w:ilvl w:val="0"/>
          <w:numId w:val="3"/>
        </w:numPr>
        <w:spacing w:line="300" w:lineRule="atLeast"/>
        <w:rPr>
          <w:rFonts w:ascii="Century Gothic" w:hAnsi="Century Gothic"/>
          <w:color w:val="000000"/>
          <w:sz w:val="22"/>
          <w:szCs w:val="21"/>
          <w:lang w:val="en-GB" w:eastAsia="en-GB"/>
        </w:rPr>
      </w:pPr>
      <w:r w:rsidRPr="00315002">
        <w:rPr>
          <w:rFonts w:ascii="Century Gothic" w:hAnsi="Century Gothic"/>
          <w:color w:val="000000"/>
          <w:sz w:val="22"/>
          <w:szCs w:val="21"/>
          <w:lang w:val="en-GB" w:eastAsia="en-GB"/>
        </w:rPr>
        <w:t>Recognise the key role of all staff, but especially class teachers, in promoting good attendance.</w:t>
      </w:r>
    </w:p>
    <w:p w:rsidR="00292184" w:rsidRPr="00315002" w:rsidRDefault="00292184" w:rsidP="00315002">
      <w:pPr>
        <w:spacing w:line="300" w:lineRule="atLeast"/>
        <w:rPr>
          <w:rFonts w:ascii="Century Gothic" w:hAnsi="Century Gothic"/>
          <w:color w:val="000000"/>
          <w:sz w:val="22"/>
          <w:szCs w:val="21"/>
          <w:lang w:val="en-GB" w:eastAsia="en-GB"/>
        </w:rPr>
      </w:pPr>
    </w:p>
    <w:p w:rsidR="00292184" w:rsidRPr="006B0860" w:rsidRDefault="00292184" w:rsidP="006B0860">
      <w:pPr>
        <w:shd w:val="clear" w:color="auto" w:fill="FFFFFF"/>
        <w:rPr>
          <w:rFonts w:ascii="Century Gothic" w:hAnsi="Century Gothic"/>
          <w:b/>
          <w:bCs/>
          <w:color w:val="000000"/>
          <w:sz w:val="28"/>
          <w:szCs w:val="29"/>
          <w:lang w:val="en-GB" w:eastAsia="en-GB"/>
        </w:rPr>
      </w:pPr>
      <w:r w:rsidRPr="00292184">
        <w:rPr>
          <w:rFonts w:ascii="Century Gothic" w:hAnsi="Century Gothic"/>
          <w:color w:val="000000"/>
          <w:sz w:val="21"/>
          <w:szCs w:val="21"/>
          <w:lang w:val="en-GB" w:eastAsia="en-GB"/>
        </w:rPr>
        <w:t> </w:t>
      </w:r>
      <w:r w:rsidR="00315002">
        <w:rPr>
          <w:rFonts w:ascii="Century Gothic" w:hAnsi="Century Gothic"/>
          <w:b/>
          <w:bCs/>
          <w:color w:val="000000"/>
          <w:sz w:val="28"/>
          <w:szCs w:val="29"/>
          <w:lang w:val="en-GB" w:eastAsia="en-GB"/>
        </w:rPr>
        <w:t>Objectives</w:t>
      </w:r>
    </w:p>
    <w:p w:rsidR="00315002" w:rsidRPr="00315002" w:rsidRDefault="00315002" w:rsidP="00315002">
      <w:pPr>
        <w:pStyle w:val="ListParagraph"/>
        <w:numPr>
          <w:ilvl w:val="0"/>
          <w:numId w:val="3"/>
        </w:numPr>
        <w:shd w:val="clear" w:color="auto" w:fill="FFFFFF"/>
        <w:spacing w:line="330" w:lineRule="atLeast"/>
        <w:rPr>
          <w:rFonts w:ascii="Century Gothic" w:hAnsi="Century Gothic"/>
          <w:color w:val="000000"/>
          <w:sz w:val="22"/>
          <w:szCs w:val="21"/>
          <w:lang w:val="en-GB" w:eastAsia="en-GB"/>
        </w:rPr>
      </w:pPr>
      <w:r w:rsidRPr="00315002">
        <w:rPr>
          <w:rFonts w:ascii="Century Gothic" w:hAnsi="Century Gothic"/>
          <w:sz w:val="22"/>
        </w:rPr>
        <w:t xml:space="preserve">create an ethos within the school in which good attendance is </w:t>
      </w:r>
      <w:proofErr w:type="spellStart"/>
      <w:r w:rsidRPr="00315002">
        <w:rPr>
          <w:rFonts w:ascii="Century Gothic" w:hAnsi="Century Gothic"/>
          <w:sz w:val="22"/>
        </w:rPr>
        <w:t>recognised</w:t>
      </w:r>
      <w:proofErr w:type="spellEnd"/>
      <w:r w:rsidRPr="00315002">
        <w:rPr>
          <w:rFonts w:ascii="Century Gothic" w:hAnsi="Century Gothic"/>
          <w:sz w:val="22"/>
        </w:rPr>
        <w:t xml:space="preserve"> as the norm and every child aims for excellent attendance. </w:t>
      </w:r>
    </w:p>
    <w:p w:rsidR="00315002" w:rsidRPr="00315002" w:rsidRDefault="00315002" w:rsidP="00315002">
      <w:pPr>
        <w:pStyle w:val="ListParagraph"/>
        <w:numPr>
          <w:ilvl w:val="0"/>
          <w:numId w:val="3"/>
        </w:numPr>
        <w:shd w:val="clear" w:color="auto" w:fill="FFFFFF"/>
        <w:spacing w:line="330" w:lineRule="atLeast"/>
        <w:rPr>
          <w:rFonts w:ascii="Century Gothic" w:hAnsi="Century Gothic"/>
          <w:color w:val="000000"/>
          <w:sz w:val="22"/>
          <w:szCs w:val="21"/>
          <w:lang w:val="en-GB" w:eastAsia="en-GB"/>
        </w:rPr>
      </w:pPr>
      <w:r w:rsidRPr="00315002">
        <w:rPr>
          <w:rFonts w:ascii="Century Gothic" w:hAnsi="Century Gothic"/>
          <w:sz w:val="22"/>
        </w:rPr>
        <w:t xml:space="preserve">make attendance and punctuality a priority. </w:t>
      </w:r>
    </w:p>
    <w:p w:rsidR="00315002" w:rsidRPr="00315002" w:rsidRDefault="00315002" w:rsidP="00315002">
      <w:pPr>
        <w:pStyle w:val="ListParagraph"/>
        <w:numPr>
          <w:ilvl w:val="0"/>
          <w:numId w:val="3"/>
        </w:numPr>
        <w:shd w:val="clear" w:color="auto" w:fill="FFFFFF"/>
        <w:spacing w:line="330" w:lineRule="atLeast"/>
        <w:rPr>
          <w:rFonts w:ascii="Century Gothic" w:hAnsi="Century Gothic"/>
          <w:color w:val="000000"/>
          <w:sz w:val="22"/>
          <w:szCs w:val="21"/>
          <w:lang w:val="en-GB" w:eastAsia="en-GB"/>
        </w:rPr>
      </w:pPr>
      <w:r w:rsidRPr="00315002">
        <w:rPr>
          <w:rFonts w:ascii="Century Gothic" w:hAnsi="Century Gothic"/>
          <w:sz w:val="22"/>
        </w:rPr>
        <w:t xml:space="preserve"> set focused targets to improve individual attendance and whole school attendance levels. </w:t>
      </w:r>
    </w:p>
    <w:p w:rsidR="00315002" w:rsidRPr="00315002" w:rsidRDefault="00315002" w:rsidP="00315002">
      <w:pPr>
        <w:pStyle w:val="ListParagraph"/>
        <w:numPr>
          <w:ilvl w:val="0"/>
          <w:numId w:val="3"/>
        </w:numPr>
        <w:shd w:val="clear" w:color="auto" w:fill="FFFFFF"/>
        <w:spacing w:line="330" w:lineRule="atLeast"/>
        <w:rPr>
          <w:rFonts w:ascii="Century Gothic" w:hAnsi="Century Gothic"/>
          <w:color w:val="000000"/>
          <w:sz w:val="22"/>
          <w:szCs w:val="21"/>
          <w:lang w:val="en-GB" w:eastAsia="en-GB"/>
        </w:rPr>
      </w:pPr>
      <w:r w:rsidRPr="00315002">
        <w:rPr>
          <w:rFonts w:ascii="Century Gothic" w:hAnsi="Century Gothic"/>
          <w:sz w:val="22"/>
        </w:rPr>
        <w:t xml:space="preserve">embed the 5 Foundations of Effective Attendance Practice framework which defines agreed roles and responsibilities and promotes consistency in carrying out designated tasks with respect to promoting attendance and punctuality. </w:t>
      </w:r>
    </w:p>
    <w:p w:rsidR="00315002" w:rsidRPr="00315002" w:rsidRDefault="00315002" w:rsidP="00315002">
      <w:pPr>
        <w:pStyle w:val="ListParagraph"/>
        <w:numPr>
          <w:ilvl w:val="0"/>
          <w:numId w:val="3"/>
        </w:numPr>
        <w:shd w:val="clear" w:color="auto" w:fill="FFFFFF"/>
        <w:spacing w:line="330" w:lineRule="atLeast"/>
        <w:rPr>
          <w:rFonts w:ascii="Century Gothic" w:hAnsi="Century Gothic"/>
          <w:color w:val="000000"/>
          <w:sz w:val="22"/>
          <w:szCs w:val="21"/>
          <w:lang w:val="en-GB" w:eastAsia="en-GB"/>
        </w:rPr>
      </w:pPr>
      <w:r w:rsidRPr="00315002">
        <w:rPr>
          <w:rFonts w:ascii="Century Gothic" w:hAnsi="Century Gothic"/>
          <w:sz w:val="22"/>
        </w:rPr>
        <w:t xml:space="preserve">record and monitor attendance and absenteeism and apply appropriate strategies to </w:t>
      </w:r>
      <w:proofErr w:type="spellStart"/>
      <w:r w:rsidRPr="00315002">
        <w:rPr>
          <w:rFonts w:ascii="Century Gothic" w:hAnsi="Century Gothic"/>
          <w:sz w:val="22"/>
        </w:rPr>
        <w:t>minimise</w:t>
      </w:r>
      <w:proofErr w:type="spellEnd"/>
      <w:r w:rsidRPr="00315002">
        <w:rPr>
          <w:rFonts w:ascii="Century Gothic" w:hAnsi="Century Gothic"/>
          <w:sz w:val="22"/>
        </w:rPr>
        <w:t xml:space="preserve"> absenteeism. </w:t>
      </w:r>
    </w:p>
    <w:p w:rsidR="00315002" w:rsidRPr="00315002" w:rsidRDefault="00315002" w:rsidP="00315002">
      <w:pPr>
        <w:pStyle w:val="ListParagraph"/>
        <w:numPr>
          <w:ilvl w:val="0"/>
          <w:numId w:val="3"/>
        </w:numPr>
        <w:shd w:val="clear" w:color="auto" w:fill="FFFFFF"/>
        <w:spacing w:line="330" w:lineRule="atLeast"/>
        <w:rPr>
          <w:rFonts w:ascii="Century Gothic" w:hAnsi="Century Gothic"/>
          <w:sz w:val="22"/>
        </w:rPr>
      </w:pPr>
      <w:r w:rsidRPr="00315002">
        <w:rPr>
          <w:rFonts w:ascii="Century Gothic" w:hAnsi="Century Gothic"/>
          <w:sz w:val="22"/>
        </w:rPr>
        <w:t xml:space="preserve"> develop a systematic approach to gathering and </w:t>
      </w:r>
      <w:proofErr w:type="spellStart"/>
      <w:r w:rsidRPr="00315002">
        <w:rPr>
          <w:rFonts w:ascii="Century Gothic" w:hAnsi="Century Gothic"/>
          <w:sz w:val="22"/>
        </w:rPr>
        <w:t>analysing</w:t>
      </w:r>
      <w:proofErr w:type="spellEnd"/>
      <w:r w:rsidRPr="00315002">
        <w:rPr>
          <w:rFonts w:ascii="Century Gothic" w:hAnsi="Century Gothic"/>
          <w:sz w:val="22"/>
        </w:rPr>
        <w:t xml:space="preserve"> relevant attendance data.</w:t>
      </w:r>
    </w:p>
    <w:p w:rsidR="00315002" w:rsidRPr="00315002" w:rsidRDefault="00315002" w:rsidP="00315002">
      <w:pPr>
        <w:pStyle w:val="ListParagraph"/>
        <w:numPr>
          <w:ilvl w:val="0"/>
          <w:numId w:val="3"/>
        </w:numPr>
        <w:shd w:val="clear" w:color="auto" w:fill="FFFFFF"/>
        <w:spacing w:line="330" w:lineRule="atLeast"/>
        <w:rPr>
          <w:rFonts w:ascii="Century Gothic" w:hAnsi="Century Gothic"/>
          <w:sz w:val="22"/>
        </w:rPr>
      </w:pPr>
      <w:r w:rsidRPr="00315002">
        <w:rPr>
          <w:rFonts w:ascii="Century Gothic" w:hAnsi="Century Gothic"/>
          <w:sz w:val="22"/>
        </w:rPr>
        <w:t xml:space="preserve">provide support, advice and guidance to; parents, children and develop mutual cooperation </w:t>
      </w:r>
    </w:p>
    <w:p w:rsidR="00315002" w:rsidRPr="00315002" w:rsidRDefault="00315002" w:rsidP="00315002">
      <w:pPr>
        <w:pStyle w:val="ListParagraph"/>
        <w:shd w:val="clear" w:color="auto" w:fill="FFFFFF"/>
        <w:spacing w:line="330" w:lineRule="atLeast"/>
        <w:ind w:left="360"/>
        <w:rPr>
          <w:rFonts w:ascii="Century Gothic" w:hAnsi="Century Gothic"/>
          <w:sz w:val="22"/>
        </w:rPr>
      </w:pPr>
      <w:r w:rsidRPr="00315002">
        <w:rPr>
          <w:rFonts w:ascii="Century Gothic" w:hAnsi="Century Gothic"/>
          <w:sz w:val="22"/>
        </w:rPr>
        <w:t xml:space="preserve">between home and the school in encouraging good attendance and in addressing identified </w:t>
      </w:r>
    </w:p>
    <w:p w:rsidR="00315002" w:rsidRPr="00315002" w:rsidRDefault="00315002" w:rsidP="00315002">
      <w:pPr>
        <w:pStyle w:val="ListParagraph"/>
        <w:shd w:val="clear" w:color="auto" w:fill="FFFFFF"/>
        <w:spacing w:line="330" w:lineRule="atLeast"/>
        <w:ind w:left="360"/>
        <w:rPr>
          <w:rFonts w:ascii="Century Gothic" w:hAnsi="Century Gothic"/>
          <w:sz w:val="22"/>
        </w:rPr>
      </w:pPr>
      <w:r w:rsidRPr="00315002">
        <w:rPr>
          <w:rFonts w:ascii="Century Gothic" w:hAnsi="Century Gothic"/>
          <w:sz w:val="22"/>
        </w:rPr>
        <w:t xml:space="preserve">attendance issues. </w:t>
      </w:r>
    </w:p>
    <w:p w:rsidR="00315002" w:rsidRPr="00315002" w:rsidRDefault="00315002" w:rsidP="00315002">
      <w:pPr>
        <w:pStyle w:val="ListParagraph"/>
        <w:numPr>
          <w:ilvl w:val="0"/>
          <w:numId w:val="3"/>
        </w:numPr>
        <w:shd w:val="clear" w:color="auto" w:fill="FFFFFF"/>
        <w:spacing w:line="330" w:lineRule="atLeast"/>
        <w:rPr>
          <w:rFonts w:ascii="Century Gothic" w:hAnsi="Century Gothic"/>
          <w:sz w:val="22"/>
        </w:rPr>
      </w:pPr>
      <w:r w:rsidRPr="00315002">
        <w:rPr>
          <w:rFonts w:ascii="Century Gothic" w:hAnsi="Century Gothic"/>
          <w:sz w:val="22"/>
        </w:rPr>
        <w:t>Demonstrate</w:t>
      </w:r>
      <w:r>
        <w:rPr>
          <w:rFonts w:ascii="Century Gothic" w:hAnsi="Century Gothic"/>
          <w:sz w:val="22"/>
        </w:rPr>
        <w:t xml:space="preserve"> </w:t>
      </w:r>
      <w:r w:rsidRPr="00315002">
        <w:rPr>
          <w:rFonts w:ascii="Century Gothic" w:hAnsi="Century Gothic"/>
          <w:sz w:val="22"/>
        </w:rPr>
        <w:t xml:space="preserve">that the school </w:t>
      </w:r>
      <w:proofErr w:type="spellStart"/>
      <w:r w:rsidRPr="00315002">
        <w:rPr>
          <w:rFonts w:ascii="Century Gothic" w:hAnsi="Century Gothic"/>
          <w:sz w:val="22"/>
        </w:rPr>
        <w:t>recognises</w:t>
      </w:r>
      <w:proofErr w:type="spellEnd"/>
      <w:r w:rsidRPr="00315002">
        <w:rPr>
          <w:rFonts w:ascii="Century Gothic" w:hAnsi="Century Gothic"/>
          <w:sz w:val="22"/>
        </w:rPr>
        <w:t xml:space="preserve"> good attendance and punctuality are achievements in themselves.</w:t>
      </w:r>
    </w:p>
    <w:p w:rsidR="00315002" w:rsidRPr="00292184" w:rsidRDefault="00315002" w:rsidP="00315002">
      <w:pPr>
        <w:shd w:val="clear" w:color="auto" w:fill="FFFFFF"/>
        <w:spacing w:line="330" w:lineRule="atLeast"/>
        <w:rPr>
          <w:rFonts w:ascii="Century Gothic" w:hAnsi="Century Gothic"/>
          <w:color w:val="000000"/>
          <w:sz w:val="21"/>
          <w:szCs w:val="21"/>
          <w:lang w:val="en-GB" w:eastAsia="en-GB"/>
        </w:rPr>
      </w:pPr>
    </w:p>
    <w:p w:rsidR="00292184" w:rsidRPr="00292184" w:rsidRDefault="00292184" w:rsidP="00292184">
      <w:pPr>
        <w:shd w:val="clear" w:color="auto" w:fill="FFFFFF"/>
        <w:rPr>
          <w:rFonts w:ascii="Century Gothic" w:hAnsi="Century Gothic"/>
          <w:b/>
          <w:bCs/>
          <w:color w:val="000000"/>
          <w:sz w:val="29"/>
          <w:szCs w:val="29"/>
          <w:lang w:val="en-GB" w:eastAsia="en-GB"/>
        </w:rPr>
      </w:pPr>
      <w:r w:rsidRPr="00292184">
        <w:rPr>
          <w:rFonts w:ascii="Century Gothic" w:hAnsi="Century Gothic"/>
          <w:b/>
          <w:bCs/>
          <w:color w:val="000000"/>
          <w:sz w:val="28"/>
          <w:szCs w:val="29"/>
          <w:lang w:val="en-GB" w:eastAsia="en-GB"/>
        </w:rPr>
        <w:t>Definitions</w:t>
      </w:r>
      <w:r w:rsidRPr="00292184">
        <w:rPr>
          <w:rFonts w:ascii="Century Gothic" w:hAnsi="Century Gothic"/>
          <w:b/>
          <w:bCs/>
          <w:color w:val="000000"/>
          <w:sz w:val="29"/>
          <w:szCs w:val="29"/>
          <w:lang w:val="en-GB" w:eastAsia="en-GB"/>
        </w:rPr>
        <w:t>            </w:t>
      </w:r>
    </w:p>
    <w:p w:rsidR="00292184" w:rsidRPr="001215A9" w:rsidRDefault="00292184" w:rsidP="00292184">
      <w:pPr>
        <w:shd w:val="clear" w:color="auto" w:fill="FFFFFF"/>
        <w:spacing w:line="330" w:lineRule="atLeast"/>
        <w:rPr>
          <w:rFonts w:ascii="Century Gothic" w:hAnsi="Century Gothic"/>
          <w:color w:val="000000"/>
          <w:sz w:val="24"/>
          <w:szCs w:val="21"/>
          <w:lang w:val="en-GB" w:eastAsia="en-GB"/>
        </w:rPr>
      </w:pPr>
      <w:r w:rsidRPr="001215A9">
        <w:rPr>
          <w:rFonts w:ascii="Century Gothic" w:hAnsi="Century Gothic"/>
          <w:b/>
          <w:bCs/>
          <w:color w:val="000000"/>
          <w:sz w:val="24"/>
          <w:szCs w:val="21"/>
          <w:lang w:val="en-GB" w:eastAsia="en-GB"/>
        </w:rPr>
        <w:t>Authorised absence</w:t>
      </w:r>
    </w:p>
    <w:p w:rsidR="00292184" w:rsidRPr="001215A9" w:rsidRDefault="00292184" w:rsidP="00292184">
      <w:pPr>
        <w:spacing w:line="300" w:lineRule="atLeast"/>
        <w:rPr>
          <w:rFonts w:ascii="Century Gothic" w:hAnsi="Century Gothic"/>
          <w:color w:val="000000"/>
          <w:sz w:val="22"/>
          <w:szCs w:val="21"/>
          <w:lang w:val="en-GB" w:eastAsia="en-GB"/>
        </w:rPr>
      </w:pPr>
      <w:r w:rsidRPr="001215A9">
        <w:rPr>
          <w:rFonts w:ascii="Century Gothic" w:hAnsi="Century Gothic"/>
          <w:color w:val="000000"/>
          <w:sz w:val="22"/>
          <w:szCs w:val="21"/>
          <w:lang w:val="en-GB" w:eastAsia="en-GB"/>
        </w:rPr>
        <w:t xml:space="preserve">An absence is classified as authorised when a child has been away from school for a legitimate reason and the school has received </w:t>
      </w:r>
      <w:r w:rsidR="002D1419" w:rsidRPr="001215A9">
        <w:rPr>
          <w:rFonts w:ascii="Century Gothic" w:hAnsi="Century Gothic"/>
          <w:color w:val="000000"/>
          <w:sz w:val="22"/>
          <w:szCs w:val="21"/>
          <w:lang w:val="en-GB" w:eastAsia="en-GB"/>
        </w:rPr>
        <w:t>written</w:t>
      </w:r>
      <w:r w:rsidRPr="001215A9">
        <w:rPr>
          <w:rFonts w:ascii="Century Gothic" w:hAnsi="Century Gothic"/>
          <w:color w:val="000000"/>
          <w:sz w:val="22"/>
          <w:szCs w:val="21"/>
          <w:lang w:val="en-GB" w:eastAsia="en-GB"/>
        </w:rPr>
        <w:t xml:space="preserve"> notification</w:t>
      </w:r>
      <w:r w:rsidR="002D1419" w:rsidRPr="001215A9">
        <w:rPr>
          <w:rFonts w:ascii="Century Gothic" w:hAnsi="Century Gothic"/>
          <w:color w:val="000000"/>
          <w:sz w:val="22"/>
          <w:szCs w:val="21"/>
          <w:lang w:val="en-GB" w:eastAsia="en-GB"/>
        </w:rPr>
        <w:t xml:space="preserve"> from a parent or </w:t>
      </w:r>
      <w:r w:rsidRPr="001215A9">
        <w:rPr>
          <w:rFonts w:ascii="Century Gothic" w:hAnsi="Century Gothic"/>
          <w:color w:val="000000"/>
          <w:sz w:val="22"/>
          <w:szCs w:val="21"/>
          <w:lang w:val="en-GB" w:eastAsia="en-GB"/>
        </w:rPr>
        <w:t>carer.  For example, if a child has been unwell and the parent telephones the school to explain the absence</w:t>
      </w:r>
      <w:r w:rsidR="002D1419" w:rsidRPr="001215A9">
        <w:rPr>
          <w:rFonts w:ascii="Century Gothic" w:hAnsi="Century Gothic"/>
          <w:color w:val="000000"/>
          <w:sz w:val="22"/>
          <w:szCs w:val="21"/>
          <w:lang w:val="en-GB" w:eastAsia="en-GB"/>
        </w:rPr>
        <w:t>, we consider that to be a first point of contact. This needs to then be followed up by written notification for the absence to be authorised</w:t>
      </w:r>
      <w:r w:rsidRPr="001215A9">
        <w:rPr>
          <w:rFonts w:ascii="Century Gothic" w:hAnsi="Century Gothic"/>
          <w:color w:val="000000"/>
          <w:sz w:val="22"/>
          <w:szCs w:val="21"/>
          <w:lang w:val="en-GB" w:eastAsia="en-GB"/>
        </w:rPr>
        <w:t>.</w:t>
      </w:r>
    </w:p>
    <w:p w:rsidR="00292184" w:rsidRPr="001215A9" w:rsidRDefault="00292184" w:rsidP="00292184">
      <w:pPr>
        <w:spacing w:line="300" w:lineRule="atLeast"/>
        <w:rPr>
          <w:rFonts w:ascii="Century Gothic" w:hAnsi="Century Gothic"/>
          <w:color w:val="000000"/>
          <w:sz w:val="22"/>
          <w:szCs w:val="21"/>
          <w:lang w:val="en-GB" w:eastAsia="en-GB"/>
        </w:rPr>
      </w:pPr>
      <w:r w:rsidRPr="001215A9">
        <w:rPr>
          <w:rFonts w:ascii="Century Gothic" w:hAnsi="Century Gothic"/>
          <w:color w:val="000000"/>
          <w:sz w:val="22"/>
          <w:szCs w:val="21"/>
          <w:lang w:val="en-GB" w:eastAsia="en-GB"/>
        </w:rPr>
        <w:t>Only the school can make an absence authorised.  Parents do not have this authority. Consequently not all absences supported by parents will be classified as authorised. </w:t>
      </w:r>
    </w:p>
    <w:p w:rsidR="00292184" w:rsidRPr="001215A9" w:rsidRDefault="00292184" w:rsidP="00292184">
      <w:pPr>
        <w:shd w:val="clear" w:color="auto" w:fill="FFFFFF"/>
        <w:spacing w:line="330" w:lineRule="atLeast"/>
        <w:rPr>
          <w:rFonts w:ascii="Century Gothic" w:hAnsi="Century Gothic"/>
          <w:color w:val="000000"/>
          <w:sz w:val="22"/>
          <w:szCs w:val="21"/>
          <w:lang w:val="en-GB" w:eastAsia="en-GB"/>
        </w:rPr>
      </w:pPr>
      <w:r w:rsidRPr="001215A9">
        <w:rPr>
          <w:rFonts w:ascii="Century Gothic" w:hAnsi="Century Gothic"/>
          <w:color w:val="000000"/>
          <w:sz w:val="22"/>
          <w:szCs w:val="21"/>
          <w:lang w:val="en-GB" w:eastAsia="en-GB"/>
        </w:rPr>
        <w:t> </w:t>
      </w:r>
    </w:p>
    <w:p w:rsidR="00292184" w:rsidRPr="001215A9" w:rsidRDefault="00292184" w:rsidP="00292184">
      <w:pPr>
        <w:shd w:val="clear" w:color="auto" w:fill="FFFFFF"/>
        <w:spacing w:line="330" w:lineRule="atLeast"/>
        <w:rPr>
          <w:rFonts w:ascii="Century Gothic" w:hAnsi="Century Gothic"/>
          <w:color w:val="000000"/>
          <w:sz w:val="24"/>
          <w:szCs w:val="21"/>
          <w:lang w:val="en-GB" w:eastAsia="en-GB"/>
        </w:rPr>
      </w:pPr>
      <w:r w:rsidRPr="001215A9">
        <w:rPr>
          <w:rFonts w:ascii="Century Gothic" w:hAnsi="Century Gothic"/>
          <w:b/>
          <w:bCs/>
          <w:color w:val="000000"/>
          <w:sz w:val="24"/>
          <w:szCs w:val="21"/>
          <w:lang w:val="en-GB" w:eastAsia="en-GB"/>
        </w:rPr>
        <w:t>Unauthorised absence</w:t>
      </w:r>
    </w:p>
    <w:p w:rsidR="00292184" w:rsidRPr="00632FD4" w:rsidRDefault="00292184" w:rsidP="00292184">
      <w:pPr>
        <w:spacing w:line="300" w:lineRule="atLeast"/>
        <w:rPr>
          <w:rFonts w:ascii="Century Gothic" w:hAnsi="Century Gothic"/>
          <w:sz w:val="22"/>
          <w:szCs w:val="21"/>
          <w:lang w:val="en-GB" w:eastAsia="en-GB"/>
        </w:rPr>
      </w:pPr>
      <w:r w:rsidRPr="001215A9">
        <w:rPr>
          <w:rFonts w:ascii="Century Gothic" w:hAnsi="Century Gothic"/>
          <w:color w:val="000000"/>
          <w:sz w:val="22"/>
          <w:szCs w:val="21"/>
          <w:lang w:val="en-GB" w:eastAsia="en-GB"/>
        </w:rPr>
        <w:t xml:space="preserve">An absence is classified as unauthorised when a child is away from school without the permission </w:t>
      </w:r>
      <w:r w:rsidRPr="00632FD4">
        <w:rPr>
          <w:rFonts w:ascii="Century Gothic" w:hAnsi="Century Gothic"/>
          <w:sz w:val="22"/>
          <w:szCs w:val="21"/>
          <w:lang w:val="en-GB" w:eastAsia="en-GB"/>
        </w:rPr>
        <w:t>of the school.</w:t>
      </w:r>
    </w:p>
    <w:p w:rsidR="00D95A16" w:rsidRPr="00632FD4" w:rsidRDefault="00292184" w:rsidP="00D95A16">
      <w:pPr>
        <w:spacing w:line="300" w:lineRule="atLeast"/>
        <w:rPr>
          <w:rFonts w:ascii="Century Gothic" w:hAnsi="Century Gothic"/>
          <w:sz w:val="22"/>
          <w:szCs w:val="21"/>
          <w:lang w:val="en-GB" w:eastAsia="en-GB"/>
        </w:rPr>
      </w:pPr>
      <w:r w:rsidRPr="00632FD4">
        <w:rPr>
          <w:rFonts w:ascii="Century Gothic" w:hAnsi="Century Gothic"/>
          <w:sz w:val="22"/>
          <w:szCs w:val="21"/>
          <w:lang w:val="en-GB" w:eastAsia="en-GB"/>
        </w:rPr>
        <w:t>Therefore the absence is unauthorised if a child is away from school without good reason, even with the support of a parent.</w:t>
      </w:r>
      <w:r w:rsidR="00D95A16" w:rsidRPr="00632FD4">
        <w:rPr>
          <w:sz w:val="22"/>
        </w:rPr>
        <w:t xml:space="preserve"> </w:t>
      </w:r>
      <w:r w:rsidR="00D95A16" w:rsidRPr="00632FD4">
        <w:rPr>
          <w:rFonts w:ascii="Century Gothic" w:hAnsi="Century Gothic"/>
          <w:sz w:val="22"/>
          <w:szCs w:val="21"/>
          <w:lang w:val="en-GB" w:eastAsia="en-GB"/>
        </w:rPr>
        <w:t xml:space="preserve"> An “unauthorised absence” can be:</w:t>
      </w:r>
    </w:p>
    <w:p w:rsidR="00D95A16" w:rsidRPr="00632FD4" w:rsidRDefault="00D95A16" w:rsidP="00D95A16">
      <w:pPr>
        <w:spacing w:line="300" w:lineRule="atLeast"/>
        <w:rPr>
          <w:rFonts w:ascii="Century Gothic" w:hAnsi="Century Gothic"/>
          <w:sz w:val="22"/>
          <w:szCs w:val="21"/>
          <w:lang w:val="en-GB" w:eastAsia="en-GB"/>
        </w:rPr>
      </w:pPr>
      <w:r w:rsidRPr="00632FD4">
        <w:rPr>
          <w:rFonts w:ascii="Century Gothic" w:hAnsi="Century Gothic"/>
          <w:sz w:val="22"/>
          <w:szCs w:val="21"/>
          <w:lang w:val="en-GB" w:eastAsia="en-GB"/>
        </w:rPr>
        <w:t>−</w:t>
      </w:r>
      <w:r w:rsidRPr="00632FD4">
        <w:rPr>
          <w:rFonts w:ascii="Century Gothic" w:hAnsi="Century Gothic"/>
          <w:sz w:val="22"/>
          <w:szCs w:val="21"/>
          <w:lang w:val="en-GB" w:eastAsia="en-GB"/>
        </w:rPr>
        <w:tab/>
        <w:t xml:space="preserve">Parents keeping children off school unnecessarily or without reason. </w:t>
      </w:r>
    </w:p>
    <w:p w:rsidR="00D95A16" w:rsidRPr="00632FD4" w:rsidRDefault="00D95A16" w:rsidP="00D95A16">
      <w:pPr>
        <w:spacing w:line="300" w:lineRule="atLeast"/>
        <w:rPr>
          <w:rFonts w:ascii="Century Gothic" w:hAnsi="Century Gothic"/>
          <w:sz w:val="22"/>
          <w:szCs w:val="21"/>
          <w:lang w:val="en-GB" w:eastAsia="en-GB"/>
        </w:rPr>
      </w:pPr>
      <w:r w:rsidRPr="00632FD4">
        <w:rPr>
          <w:rFonts w:ascii="Century Gothic" w:hAnsi="Century Gothic"/>
          <w:sz w:val="22"/>
          <w:szCs w:val="21"/>
          <w:lang w:val="en-GB" w:eastAsia="en-GB"/>
        </w:rPr>
        <w:t>−</w:t>
      </w:r>
      <w:r w:rsidRPr="00632FD4">
        <w:rPr>
          <w:rFonts w:ascii="Century Gothic" w:hAnsi="Century Gothic"/>
          <w:sz w:val="22"/>
          <w:szCs w:val="21"/>
          <w:lang w:val="en-GB" w:eastAsia="en-GB"/>
        </w:rPr>
        <w:tab/>
        <w:t>Truancy before or during the school day.</w:t>
      </w:r>
    </w:p>
    <w:p w:rsidR="00D95A16" w:rsidRPr="00632FD4" w:rsidRDefault="00D95A16" w:rsidP="00D95A16">
      <w:pPr>
        <w:spacing w:line="300" w:lineRule="atLeast"/>
        <w:rPr>
          <w:rFonts w:ascii="Century Gothic" w:hAnsi="Century Gothic"/>
          <w:sz w:val="22"/>
          <w:szCs w:val="21"/>
          <w:lang w:val="en-GB" w:eastAsia="en-GB"/>
        </w:rPr>
      </w:pPr>
      <w:r w:rsidRPr="00632FD4">
        <w:rPr>
          <w:rFonts w:ascii="Century Gothic" w:hAnsi="Century Gothic"/>
          <w:sz w:val="22"/>
          <w:szCs w:val="21"/>
          <w:lang w:val="en-GB" w:eastAsia="en-GB"/>
        </w:rPr>
        <w:t>−</w:t>
      </w:r>
      <w:r w:rsidRPr="00632FD4">
        <w:rPr>
          <w:rFonts w:ascii="Century Gothic" w:hAnsi="Century Gothic"/>
          <w:sz w:val="22"/>
          <w:szCs w:val="21"/>
          <w:lang w:val="en-GB" w:eastAsia="en-GB"/>
        </w:rPr>
        <w:tab/>
        <w:t>Absences which have never been properly explained.</w:t>
      </w:r>
    </w:p>
    <w:p w:rsidR="00D95A16" w:rsidRPr="00632FD4" w:rsidRDefault="00D95A16" w:rsidP="00D95A16">
      <w:pPr>
        <w:spacing w:line="300" w:lineRule="atLeast"/>
        <w:rPr>
          <w:rFonts w:ascii="Century Gothic" w:hAnsi="Century Gothic"/>
          <w:sz w:val="22"/>
          <w:szCs w:val="21"/>
          <w:lang w:val="en-GB" w:eastAsia="en-GB"/>
        </w:rPr>
      </w:pPr>
      <w:r w:rsidRPr="00632FD4">
        <w:rPr>
          <w:rFonts w:ascii="Century Gothic" w:hAnsi="Century Gothic"/>
          <w:sz w:val="22"/>
          <w:szCs w:val="21"/>
          <w:lang w:val="en-GB" w:eastAsia="en-GB"/>
        </w:rPr>
        <w:t>−</w:t>
      </w:r>
      <w:r w:rsidRPr="00632FD4">
        <w:rPr>
          <w:rFonts w:ascii="Century Gothic" w:hAnsi="Century Gothic"/>
          <w:sz w:val="22"/>
          <w:szCs w:val="21"/>
          <w:lang w:val="en-GB" w:eastAsia="en-GB"/>
        </w:rPr>
        <w:tab/>
        <w:t>Arrival at school after the register has closed.</w:t>
      </w:r>
    </w:p>
    <w:p w:rsidR="00D95A16" w:rsidRPr="00632FD4" w:rsidRDefault="00D95A16" w:rsidP="00D95A16">
      <w:pPr>
        <w:spacing w:line="300" w:lineRule="atLeast"/>
        <w:rPr>
          <w:rFonts w:ascii="Century Gothic" w:hAnsi="Century Gothic"/>
          <w:sz w:val="22"/>
          <w:szCs w:val="21"/>
          <w:lang w:val="en-GB" w:eastAsia="en-GB"/>
        </w:rPr>
      </w:pPr>
      <w:r w:rsidRPr="00632FD4">
        <w:rPr>
          <w:rFonts w:ascii="Century Gothic" w:hAnsi="Century Gothic"/>
          <w:sz w:val="22"/>
          <w:szCs w:val="21"/>
          <w:lang w:val="en-GB" w:eastAsia="en-GB"/>
        </w:rPr>
        <w:t>−</w:t>
      </w:r>
      <w:r w:rsidRPr="00632FD4">
        <w:rPr>
          <w:rFonts w:ascii="Century Gothic" w:hAnsi="Century Gothic"/>
          <w:sz w:val="22"/>
          <w:szCs w:val="21"/>
          <w:lang w:val="en-GB" w:eastAsia="en-GB"/>
        </w:rPr>
        <w:tab/>
        <w:t>Absence due to shopping, looking after other children or birthdays.</w:t>
      </w:r>
    </w:p>
    <w:p w:rsidR="00D95A16" w:rsidRPr="00632FD4" w:rsidRDefault="00D95A16" w:rsidP="00D95A16">
      <w:pPr>
        <w:spacing w:line="300" w:lineRule="atLeast"/>
        <w:rPr>
          <w:rFonts w:ascii="Century Gothic" w:hAnsi="Century Gothic"/>
          <w:sz w:val="22"/>
          <w:szCs w:val="21"/>
          <w:lang w:val="en-GB" w:eastAsia="en-GB"/>
        </w:rPr>
      </w:pPr>
      <w:r w:rsidRPr="00632FD4">
        <w:rPr>
          <w:rFonts w:ascii="Century Gothic" w:hAnsi="Century Gothic"/>
          <w:sz w:val="22"/>
          <w:szCs w:val="21"/>
          <w:lang w:val="en-GB" w:eastAsia="en-GB"/>
        </w:rPr>
        <w:t>−</w:t>
      </w:r>
      <w:r w:rsidRPr="00632FD4">
        <w:rPr>
          <w:rFonts w:ascii="Century Gothic" w:hAnsi="Century Gothic"/>
          <w:sz w:val="22"/>
          <w:szCs w:val="21"/>
          <w:lang w:val="en-GB" w:eastAsia="en-GB"/>
        </w:rPr>
        <w:tab/>
        <w:t>Absence due to day trips and holidays in term-time which have not been agreed.</w:t>
      </w:r>
    </w:p>
    <w:p w:rsidR="00292184" w:rsidRDefault="00D95A16" w:rsidP="00D95A16">
      <w:pPr>
        <w:spacing w:line="300" w:lineRule="atLeast"/>
        <w:rPr>
          <w:rFonts w:ascii="Century Gothic" w:hAnsi="Century Gothic"/>
          <w:sz w:val="22"/>
          <w:szCs w:val="21"/>
          <w:lang w:val="en-GB" w:eastAsia="en-GB"/>
        </w:rPr>
      </w:pPr>
      <w:r w:rsidRPr="00632FD4">
        <w:rPr>
          <w:rFonts w:ascii="Century Gothic" w:hAnsi="Century Gothic"/>
          <w:sz w:val="22"/>
          <w:szCs w:val="21"/>
          <w:lang w:val="en-GB" w:eastAsia="en-GB"/>
        </w:rPr>
        <w:t>−</w:t>
      </w:r>
      <w:r w:rsidRPr="00632FD4">
        <w:rPr>
          <w:rFonts w:ascii="Century Gothic" w:hAnsi="Century Gothic"/>
          <w:sz w:val="22"/>
          <w:szCs w:val="21"/>
          <w:lang w:val="en-GB" w:eastAsia="en-GB"/>
        </w:rPr>
        <w:tab/>
        <w:t xml:space="preserve">Leaving school for no reason during the day.  </w:t>
      </w:r>
    </w:p>
    <w:p w:rsidR="00554557" w:rsidRDefault="00554557" w:rsidP="00D95A16">
      <w:pPr>
        <w:spacing w:line="300" w:lineRule="atLeast"/>
        <w:rPr>
          <w:rFonts w:ascii="Century Gothic" w:hAnsi="Century Gothic"/>
          <w:sz w:val="22"/>
          <w:szCs w:val="21"/>
          <w:lang w:val="en-GB" w:eastAsia="en-GB"/>
        </w:rPr>
      </w:pPr>
    </w:p>
    <w:p w:rsidR="00554557" w:rsidRDefault="00554557" w:rsidP="00554557">
      <w:pPr>
        <w:shd w:val="clear" w:color="auto" w:fill="FFFFFF"/>
        <w:spacing w:line="330" w:lineRule="atLeast"/>
        <w:rPr>
          <w:rFonts w:ascii="Century Gothic" w:hAnsi="Century Gothic"/>
          <w:b/>
          <w:bCs/>
          <w:color w:val="000000"/>
          <w:sz w:val="24"/>
          <w:szCs w:val="21"/>
          <w:lang w:val="en-GB" w:eastAsia="en-GB"/>
        </w:rPr>
      </w:pPr>
      <w:r w:rsidRPr="00380E63">
        <w:rPr>
          <w:noProof/>
        </w:rPr>
        <mc:AlternateContent>
          <mc:Choice Requires="wps">
            <w:drawing>
              <wp:anchor distT="45720" distB="45720" distL="114300" distR="114300" simplePos="0" relativeHeight="251675648" behindDoc="0" locked="0" layoutInCell="1" allowOverlap="1" wp14:anchorId="2D76E48D" wp14:editId="452AB450">
                <wp:simplePos x="0" y="0"/>
                <wp:positionH relativeFrom="margin">
                  <wp:posOffset>0</wp:posOffset>
                </wp:positionH>
                <wp:positionV relativeFrom="paragraph">
                  <wp:posOffset>264160</wp:posOffset>
                </wp:positionV>
                <wp:extent cx="6629400" cy="1584960"/>
                <wp:effectExtent l="0" t="0" r="19050" b="15240"/>
                <wp:wrapSquare wrapText="bothSides"/>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1584960"/>
                        </a:xfrm>
                        <a:prstGeom prst="rect">
                          <a:avLst/>
                        </a:prstGeom>
                        <a:solidFill>
                          <a:srgbClr val="FFFFFF"/>
                        </a:solidFill>
                        <a:ln w="9525">
                          <a:solidFill>
                            <a:srgbClr val="000000"/>
                          </a:solidFill>
                          <a:miter lim="800000"/>
                          <a:headEnd/>
                          <a:tailEnd/>
                        </a:ln>
                      </wps:spPr>
                      <wps:txbx>
                        <w:txbxContent>
                          <w:p w:rsidR="00554557" w:rsidRPr="00380E63" w:rsidRDefault="00554557" w:rsidP="00554557">
                            <w:pPr>
                              <w:widowControl w:val="0"/>
                              <w:spacing w:after="200" w:line="228" w:lineRule="auto"/>
                              <w:jc w:val="center"/>
                              <w:outlineLvl w:val="0"/>
                              <w:rPr>
                                <w:rFonts w:ascii="Arial" w:hAnsi="Arial" w:cs="Arial"/>
                                <w:b/>
                                <w:bCs/>
                                <w:color w:val="000000"/>
                                <w:kern w:val="28"/>
                                <w14:cntxtAlts/>
                              </w:rPr>
                            </w:pPr>
                            <w:r w:rsidRPr="00380E63">
                              <w:rPr>
                                <w:rFonts w:ascii="Arial" w:hAnsi="Arial" w:cs="Arial"/>
                                <w:b/>
                                <w:bCs/>
                                <w:color w:val="000000"/>
                                <w:kern w:val="28"/>
                                <w14:cntxtAlts/>
                              </w:rPr>
                              <w:t>Penalty Notices will be issued for</w:t>
                            </w:r>
                          </w:p>
                          <w:p w:rsidR="00554557" w:rsidRPr="00380E63" w:rsidRDefault="00554557" w:rsidP="00554557">
                            <w:pPr>
                              <w:spacing w:line="312" w:lineRule="auto"/>
                              <w:rPr>
                                <w:rFonts w:ascii="Arial" w:hAnsi="Arial" w:cs="Arial"/>
                                <w:color w:val="000000"/>
                                <w:kern w:val="28"/>
                                <w:lang w:eastAsia="ja-JP"/>
                                <w14:cntxtAlts/>
                              </w:rPr>
                            </w:pPr>
                            <w:r w:rsidRPr="00380E63">
                              <w:rPr>
                                <w:rFonts w:ascii="Arial" w:hAnsi="Arial" w:cs="Arial"/>
                                <w:b/>
                                <w:bCs/>
                                <w:color w:val="000000"/>
                                <w:kern w:val="28"/>
                                <w14:cntxtAlts/>
                              </w:rPr>
                              <w:t>Term time leave</w:t>
                            </w:r>
                            <w:r>
                              <w:rPr>
                                <w:rFonts w:ascii="Arial" w:hAnsi="Arial" w:cs="Arial"/>
                                <w:b/>
                                <w:bCs/>
                                <w:color w:val="000000"/>
                                <w:kern w:val="28"/>
                                <w14:cntxtAlts/>
                              </w:rPr>
                              <w:t xml:space="preserve"> (holiday)</w:t>
                            </w:r>
                            <w:r w:rsidRPr="00380E63">
                              <w:rPr>
                                <w:rFonts w:ascii="Arial" w:hAnsi="Arial" w:cs="Arial"/>
                                <w:b/>
                                <w:bCs/>
                                <w:color w:val="000000"/>
                                <w:kern w:val="28"/>
                                <w14:cntxtAlts/>
                              </w:rPr>
                              <w:t xml:space="preserve">: </w:t>
                            </w:r>
                            <w:r w:rsidRPr="00380E63">
                              <w:rPr>
                                <w:rFonts w:ascii="Arial" w:hAnsi="Arial" w:cs="Arial"/>
                                <w:color w:val="000000"/>
                                <w:kern w:val="28"/>
                                <w:lang w:eastAsia="ja-JP"/>
                                <w14:cntxtAlts/>
                              </w:rPr>
                              <w:t xml:space="preserve">Penalty Notice fines will be issued for term time leave of 5 or more consecutive days. </w:t>
                            </w:r>
                          </w:p>
                          <w:p w:rsidR="00554557" w:rsidRPr="00380E63" w:rsidRDefault="00554557" w:rsidP="00554557">
                            <w:pPr>
                              <w:widowControl w:val="0"/>
                              <w:spacing w:after="200" w:line="300" w:lineRule="auto"/>
                              <w:rPr>
                                <w:rFonts w:ascii="Arial" w:hAnsi="Arial" w:cs="Arial"/>
                                <w:color w:val="000000"/>
                                <w:kern w:val="28"/>
                                <w:lang w:eastAsia="ja-JP"/>
                                <w14:cntxtAlts/>
                              </w:rPr>
                            </w:pPr>
                            <w:r w:rsidRPr="00380E63">
                              <w:rPr>
                                <w:rFonts w:ascii="Arial" w:hAnsi="Arial" w:cs="Arial"/>
                                <w:b/>
                                <w:bCs/>
                                <w:color w:val="000000"/>
                                <w:kern w:val="28"/>
                                <w14:cntxtAlts/>
                              </w:rPr>
                              <w:t xml:space="preserve">10 Sessions of </w:t>
                            </w:r>
                            <w:proofErr w:type="spellStart"/>
                            <w:r w:rsidRPr="00380E63">
                              <w:rPr>
                                <w:rFonts w:ascii="Arial" w:hAnsi="Arial" w:cs="Arial"/>
                                <w:b/>
                                <w:bCs/>
                                <w:color w:val="000000"/>
                                <w:kern w:val="28"/>
                                <w14:cntxtAlts/>
                              </w:rPr>
                              <w:t>Unauthorised</w:t>
                            </w:r>
                            <w:proofErr w:type="spellEnd"/>
                            <w:r w:rsidRPr="00380E63">
                              <w:rPr>
                                <w:rFonts w:ascii="Arial" w:hAnsi="Arial" w:cs="Arial"/>
                                <w:b/>
                                <w:bCs/>
                                <w:color w:val="000000"/>
                                <w:kern w:val="28"/>
                                <w14:cntxtAlts/>
                              </w:rPr>
                              <w:t xml:space="preserve"> absence in a rolling </w:t>
                            </w:r>
                            <w:proofErr w:type="gramStart"/>
                            <w:r w:rsidRPr="00380E63">
                              <w:rPr>
                                <w:rFonts w:ascii="Arial" w:hAnsi="Arial" w:cs="Arial"/>
                                <w:b/>
                                <w:bCs/>
                                <w:color w:val="000000"/>
                                <w:kern w:val="28"/>
                                <w14:cntxtAlts/>
                              </w:rPr>
                              <w:t>10 week</w:t>
                            </w:r>
                            <w:proofErr w:type="gramEnd"/>
                            <w:r w:rsidRPr="00380E63">
                              <w:rPr>
                                <w:rFonts w:ascii="Arial" w:hAnsi="Arial" w:cs="Arial"/>
                                <w:b/>
                                <w:bCs/>
                                <w:color w:val="000000"/>
                                <w:kern w:val="28"/>
                                <w14:cntxtAlts/>
                              </w:rPr>
                              <w:t xml:space="preserve"> period: </w:t>
                            </w:r>
                            <w:r w:rsidRPr="00380E63">
                              <w:rPr>
                                <w:rFonts w:ascii="Arial" w:hAnsi="Arial" w:cs="Arial"/>
                                <w:color w:val="000000"/>
                                <w:kern w:val="28"/>
                                <w14:cntxtAlts/>
                              </w:rPr>
                              <w:t xml:space="preserve">A </w:t>
                            </w:r>
                            <w:r w:rsidRPr="00380E63">
                              <w:rPr>
                                <w:rFonts w:ascii="Arial" w:hAnsi="Arial" w:cs="Arial"/>
                                <w:color w:val="000000"/>
                                <w:kern w:val="28"/>
                                <w:lang w:eastAsia="ja-JP"/>
                                <w14:cntxtAlts/>
                              </w:rPr>
                              <w:t xml:space="preserve">Penalty Notices may be considered when there have been 10 sessions of </w:t>
                            </w:r>
                            <w:proofErr w:type="spellStart"/>
                            <w:r w:rsidRPr="00380E63">
                              <w:rPr>
                                <w:rFonts w:ascii="Arial" w:hAnsi="Arial" w:cs="Arial"/>
                                <w:color w:val="000000"/>
                                <w:kern w:val="28"/>
                                <w:lang w:eastAsia="ja-JP"/>
                                <w14:cntxtAlts/>
                              </w:rPr>
                              <w:t>unauthorised</w:t>
                            </w:r>
                            <w:proofErr w:type="spellEnd"/>
                            <w:r w:rsidRPr="00380E63">
                              <w:rPr>
                                <w:rFonts w:ascii="Arial" w:hAnsi="Arial" w:cs="Arial"/>
                                <w:color w:val="000000"/>
                                <w:kern w:val="28"/>
                                <w:lang w:eastAsia="ja-JP"/>
                                <w14:cntxtAlts/>
                              </w:rPr>
                              <w:t xml:space="preserve"> absences in a 10 week period.</w:t>
                            </w:r>
                          </w:p>
                          <w:p w:rsidR="00554557" w:rsidRPr="00380E63" w:rsidRDefault="00554557" w:rsidP="00554557">
                            <w:pPr>
                              <w:spacing w:line="312" w:lineRule="auto"/>
                              <w:rPr>
                                <w:rFonts w:ascii="Arial" w:hAnsi="Arial" w:cs="Arial"/>
                                <w:color w:val="000000"/>
                                <w:kern w:val="28"/>
                                <w:lang w:eastAsia="ja-JP"/>
                                <w14:cntxtAlts/>
                              </w:rPr>
                            </w:pPr>
                            <w:r w:rsidRPr="00380E63">
                              <w:rPr>
                                <w:rFonts w:ascii="Arial" w:hAnsi="Arial" w:cs="Arial"/>
                                <w:color w:val="000000"/>
                                <w:kern w:val="28"/>
                                <w:lang w:eastAsia="ja-JP"/>
                                <w14:cntxtAlts/>
                              </w:rPr>
                              <w:t>However, we retain the discretion to issue a Penalty Notice before the threshold is met. For example, where parents are deliberately avoiding the national threshold by taking several term time holidays below the above thresholds.</w:t>
                            </w:r>
                          </w:p>
                          <w:p w:rsidR="00554557" w:rsidRDefault="00554557" w:rsidP="0055455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D76E48D" id="_x0000_t202" coordsize="21600,21600" o:spt="202" path="m,l,21600r21600,l21600,xe">
                <v:stroke joinstyle="miter"/>
                <v:path gradientshapeok="t" o:connecttype="rect"/>
              </v:shapetype>
              <v:shape id="Text Box 10" o:spid="_x0000_s1027" type="#_x0000_t202" style="position:absolute;margin-left:0;margin-top:20.8pt;width:522pt;height:124.8pt;z-index:2516756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">
                <v:textbox>
                  <w:txbxContent>
                    <w:p w:rsidR="00554557" w:rsidRPr="00380E63" w:rsidRDefault="00554557" w:rsidP="00554557">
                      <w:pPr>
                        <w:widowControl w:val="0"/>
                        <w:spacing w:after="200" w:line="228" w:lineRule="auto"/>
                        <w:jc w:val="center"/>
                        <w:outlineLvl w:val="0"/>
                        <w:rPr>
                          <w:rFonts w:ascii="Arial" w:hAnsi="Arial" w:cs="Arial"/>
                          <w:b/>
                          <w:bCs/>
                          <w:color w:val="000000"/>
                          <w:kern w:val="28"/>
                          <w14:cntxtAlts/>
                        </w:rPr>
                      </w:pPr>
                      <w:r w:rsidRPr="00380E63">
                        <w:rPr>
                          <w:rFonts w:ascii="Arial" w:hAnsi="Arial" w:cs="Arial"/>
                          <w:b/>
                          <w:bCs/>
                          <w:color w:val="000000"/>
                          <w:kern w:val="28"/>
                          <w14:cntxtAlts/>
                        </w:rPr>
                        <w:t>Penalty Notices will be issued for</w:t>
                      </w:r>
                    </w:p>
                    <w:p w:rsidR="00554557" w:rsidRPr="00380E63" w:rsidRDefault="00554557" w:rsidP="00554557">
                      <w:pPr>
                        <w:spacing w:line="312" w:lineRule="auto"/>
                        <w:rPr>
                          <w:rFonts w:ascii="Arial" w:hAnsi="Arial" w:cs="Arial"/>
                          <w:color w:val="000000"/>
                          <w:kern w:val="28"/>
                          <w:lang w:eastAsia="ja-JP"/>
                          <w14:cntxtAlts/>
                        </w:rPr>
                      </w:pPr>
                      <w:r w:rsidRPr="00380E63">
                        <w:rPr>
                          <w:rFonts w:ascii="Arial" w:hAnsi="Arial" w:cs="Arial"/>
                          <w:b/>
                          <w:bCs/>
                          <w:color w:val="000000"/>
                          <w:kern w:val="28"/>
                          <w14:cntxtAlts/>
                        </w:rPr>
                        <w:t>Term time leave</w:t>
                      </w:r>
                      <w:r>
                        <w:rPr>
                          <w:rFonts w:ascii="Arial" w:hAnsi="Arial" w:cs="Arial"/>
                          <w:b/>
                          <w:bCs/>
                          <w:color w:val="000000"/>
                          <w:kern w:val="28"/>
                          <w14:cntxtAlts/>
                        </w:rPr>
                        <w:t xml:space="preserve"> (holiday)</w:t>
                      </w:r>
                      <w:r w:rsidRPr="00380E63">
                        <w:rPr>
                          <w:rFonts w:ascii="Arial" w:hAnsi="Arial" w:cs="Arial"/>
                          <w:b/>
                          <w:bCs/>
                          <w:color w:val="000000"/>
                          <w:kern w:val="28"/>
                          <w14:cntxtAlts/>
                        </w:rPr>
                        <w:t xml:space="preserve">: </w:t>
                      </w:r>
                      <w:r w:rsidRPr="00380E63">
                        <w:rPr>
                          <w:rFonts w:ascii="Arial" w:hAnsi="Arial" w:cs="Arial"/>
                          <w:color w:val="000000"/>
                          <w:kern w:val="28"/>
                          <w:lang w:eastAsia="ja-JP"/>
                          <w14:cntxtAlts/>
                        </w:rPr>
                        <w:t xml:space="preserve">Penalty Notice fines will be issued for term time leave of 5 or more consecutive days. </w:t>
                      </w:r>
                    </w:p>
                    <w:p w:rsidR="00554557" w:rsidRPr="00380E63" w:rsidRDefault="00554557" w:rsidP="00554557">
                      <w:pPr>
                        <w:widowControl w:val="0"/>
                        <w:spacing w:after="200" w:line="300" w:lineRule="auto"/>
                        <w:rPr>
                          <w:rFonts w:ascii="Arial" w:hAnsi="Arial" w:cs="Arial"/>
                          <w:color w:val="000000"/>
                          <w:kern w:val="28"/>
                          <w:lang w:eastAsia="ja-JP"/>
                          <w14:cntxtAlts/>
                        </w:rPr>
                      </w:pPr>
                      <w:r w:rsidRPr="00380E63">
                        <w:rPr>
                          <w:rFonts w:ascii="Arial" w:hAnsi="Arial" w:cs="Arial"/>
                          <w:b/>
                          <w:bCs/>
                          <w:color w:val="000000"/>
                          <w:kern w:val="28"/>
                          <w14:cntxtAlts/>
                        </w:rPr>
                        <w:t xml:space="preserve">10 Sessions of </w:t>
                      </w:r>
                      <w:proofErr w:type="spellStart"/>
                      <w:r w:rsidRPr="00380E63">
                        <w:rPr>
                          <w:rFonts w:ascii="Arial" w:hAnsi="Arial" w:cs="Arial"/>
                          <w:b/>
                          <w:bCs/>
                          <w:color w:val="000000"/>
                          <w:kern w:val="28"/>
                          <w14:cntxtAlts/>
                        </w:rPr>
                        <w:t>Unauthorised</w:t>
                      </w:r>
                      <w:proofErr w:type="spellEnd"/>
                      <w:r w:rsidRPr="00380E63">
                        <w:rPr>
                          <w:rFonts w:ascii="Arial" w:hAnsi="Arial" w:cs="Arial"/>
                          <w:b/>
                          <w:bCs/>
                          <w:color w:val="000000"/>
                          <w:kern w:val="28"/>
                          <w14:cntxtAlts/>
                        </w:rPr>
                        <w:t xml:space="preserve"> absence in a rolling </w:t>
                      </w:r>
                      <w:proofErr w:type="gramStart"/>
                      <w:r w:rsidRPr="00380E63">
                        <w:rPr>
                          <w:rFonts w:ascii="Arial" w:hAnsi="Arial" w:cs="Arial"/>
                          <w:b/>
                          <w:bCs/>
                          <w:color w:val="000000"/>
                          <w:kern w:val="28"/>
                          <w14:cntxtAlts/>
                        </w:rPr>
                        <w:t>10 week</w:t>
                      </w:r>
                      <w:proofErr w:type="gramEnd"/>
                      <w:r w:rsidRPr="00380E63">
                        <w:rPr>
                          <w:rFonts w:ascii="Arial" w:hAnsi="Arial" w:cs="Arial"/>
                          <w:b/>
                          <w:bCs/>
                          <w:color w:val="000000"/>
                          <w:kern w:val="28"/>
                          <w14:cntxtAlts/>
                        </w:rPr>
                        <w:t xml:space="preserve"> period: </w:t>
                      </w:r>
                      <w:r w:rsidRPr="00380E63">
                        <w:rPr>
                          <w:rFonts w:ascii="Arial" w:hAnsi="Arial" w:cs="Arial"/>
                          <w:color w:val="000000"/>
                          <w:kern w:val="28"/>
                          <w14:cntxtAlts/>
                        </w:rPr>
                        <w:t xml:space="preserve">A </w:t>
                      </w:r>
                      <w:r w:rsidRPr="00380E63">
                        <w:rPr>
                          <w:rFonts w:ascii="Arial" w:hAnsi="Arial" w:cs="Arial"/>
                          <w:color w:val="000000"/>
                          <w:kern w:val="28"/>
                          <w:lang w:eastAsia="ja-JP"/>
                          <w14:cntxtAlts/>
                        </w:rPr>
                        <w:t xml:space="preserve">Penalty Notices may be considered when there have been 10 sessions of </w:t>
                      </w:r>
                      <w:proofErr w:type="spellStart"/>
                      <w:r w:rsidRPr="00380E63">
                        <w:rPr>
                          <w:rFonts w:ascii="Arial" w:hAnsi="Arial" w:cs="Arial"/>
                          <w:color w:val="000000"/>
                          <w:kern w:val="28"/>
                          <w:lang w:eastAsia="ja-JP"/>
                          <w14:cntxtAlts/>
                        </w:rPr>
                        <w:t>unauthorised</w:t>
                      </w:r>
                      <w:proofErr w:type="spellEnd"/>
                      <w:r w:rsidRPr="00380E63">
                        <w:rPr>
                          <w:rFonts w:ascii="Arial" w:hAnsi="Arial" w:cs="Arial"/>
                          <w:color w:val="000000"/>
                          <w:kern w:val="28"/>
                          <w:lang w:eastAsia="ja-JP"/>
                          <w14:cntxtAlts/>
                        </w:rPr>
                        <w:t xml:space="preserve"> absences in a 10 week period.</w:t>
                      </w:r>
                    </w:p>
                    <w:p w:rsidR="00554557" w:rsidRPr="00380E63" w:rsidRDefault="00554557" w:rsidP="00554557">
                      <w:pPr>
                        <w:spacing w:line="312" w:lineRule="auto"/>
                        <w:rPr>
                          <w:rFonts w:ascii="Arial" w:hAnsi="Arial" w:cs="Arial"/>
                          <w:color w:val="000000"/>
                          <w:kern w:val="28"/>
                          <w:lang w:eastAsia="ja-JP"/>
                          <w14:cntxtAlts/>
                        </w:rPr>
                      </w:pPr>
                      <w:r w:rsidRPr="00380E63">
                        <w:rPr>
                          <w:rFonts w:ascii="Arial" w:hAnsi="Arial" w:cs="Arial"/>
                          <w:color w:val="000000"/>
                          <w:kern w:val="28"/>
                          <w:lang w:eastAsia="ja-JP"/>
                          <w14:cntxtAlts/>
                        </w:rPr>
                        <w:t>However, we retain the discretion to issue a Penalty Notice before the threshold is met. For example, where parents are deliberately avoiding the national threshold by taking several term time holidays below the above thresholds.</w:t>
                      </w:r>
                    </w:p>
                    <w:p w:rsidR="00554557" w:rsidRDefault="00554557" w:rsidP="00554557"/>
                  </w:txbxContent>
                </v:textbox>
                <w10:wrap type="square" anchorx="margin"/>
              </v:shape>
            </w:pict>
          </mc:Fallback>
        </mc:AlternateContent>
      </w:r>
      <w:r>
        <w:rPr>
          <w:rFonts w:ascii="Century Gothic" w:hAnsi="Century Gothic"/>
          <w:b/>
          <w:bCs/>
          <w:color w:val="000000"/>
          <w:sz w:val="24"/>
          <w:szCs w:val="21"/>
          <w:lang w:val="en-GB" w:eastAsia="en-GB"/>
        </w:rPr>
        <w:t>Penalty notices</w:t>
      </w:r>
    </w:p>
    <w:p w:rsidR="00554557" w:rsidRDefault="00554557" w:rsidP="00554557">
      <w:pPr>
        <w:shd w:val="clear" w:color="auto" w:fill="FFFFFF"/>
        <w:spacing w:line="330" w:lineRule="atLeast"/>
        <w:rPr>
          <w:rFonts w:ascii="Century Gothic" w:hAnsi="Century Gothic"/>
          <w:color w:val="000000"/>
          <w:sz w:val="24"/>
          <w:szCs w:val="21"/>
          <w:lang w:val="en-GB" w:eastAsia="en-GB"/>
        </w:rPr>
      </w:pPr>
      <w:r w:rsidRPr="00380E63">
        <w:rPr>
          <w:noProof/>
        </w:rPr>
        <mc:AlternateContent>
          <mc:Choice Requires="wps">
            <w:drawing>
              <wp:anchor distT="45720" distB="45720" distL="114300" distR="114300" simplePos="0" relativeHeight="251677696" behindDoc="0" locked="0" layoutInCell="1" allowOverlap="1" wp14:anchorId="1FEF260A" wp14:editId="349316D7">
                <wp:simplePos x="0" y="0"/>
                <wp:positionH relativeFrom="margin">
                  <wp:posOffset>0</wp:posOffset>
                </wp:positionH>
                <wp:positionV relativeFrom="paragraph">
                  <wp:posOffset>1717040</wp:posOffset>
                </wp:positionV>
                <wp:extent cx="6629400" cy="693420"/>
                <wp:effectExtent l="0" t="0" r="19050" b="1143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693420"/>
                        </a:xfrm>
                        <a:prstGeom prst="rect">
                          <a:avLst/>
                        </a:prstGeom>
                        <a:solidFill>
                          <a:srgbClr val="FFFFFF"/>
                        </a:solidFill>
                        <a:ln w="9525">
                          <a:solidFill>
                            <a:srgbClr val="000000"/>
                          </a:solidFill>
                          <a:miter lim="800000"/>
                          <a:headEnd/>
                          <a:tailEnd/>
                        </a:ln>
                      </wps:spPr>
                      <wps:txbx>
                        <w:txbxContent>
                          <w:p w:rsidR="00554557" w:rsidRPr="00FB0294" w:rsidRDefault="00554557" w:rsidP="00554557">
                            <w:pPr>
                              <w:widowControl w:val="0"/>
                              <w:spacing w:after="200" w:line="228" w:lineRule="auto"/>
                              <w:jc w:val="center"/>
                              <w:outlineLvl w:val="0"/>
                              <w:rPr>
                                <w:rFonts w:ascii="Arial" w:hAnsi="Arial" w:cs="Arial"/>
                                <w:b/>
                                <w:bCs/>
                                <w:color w:val="000000"/>
                                <w:kern w:val="28"/>
                                <w14:cntxtAlts/>
                              </w:rPr>
                            </w:pPr>
                            <w:r w:rsidRPr="00FB0294">
                              <w:rPr>
                                <w:rFonts w:ascii="Arial" w:hAnsi="Arial" w:cs="Arial"/>
                                <w:b/>
                                <w:bCs/>
                                <w:color w:val="000000"/>
                                <w:kern w:val="28"/>
                                <w14:cntxtAlts/>
                              </w:rPr>
                              <w:t>Per Parent/Per Child</w:t>
                            </w:r>
                          </w:p>
                          <w:p w:rsidR="00554557" w:rsidRPr="00FB0294" w:rsidRDefault="00554557" w:rsidP="00554557">
                            <w:pPr>
                              <w:spacing w:line="312" w:lineRule="auto"/>
                              <w:rPr>
                                <w:rFonts w:ascii="Arial" w:hAnsi="Arial" w:cs="Arial"/>
                                <w:color w:val="000000"/>
                                <w:kern w:val="28"/>
                                <w:lang w:eastAsia="ja-JP"/>
                                <w14:cntxtAlts/>
                              </w:rPr>
                            </w:pPr>
                            <w:r w:rsidRPr="00FB0294">
                              <w:rPr>
                                <w:rFonts w:ascii="Arial" w:hAnsi="Arial" w:cs="Arial"/>
                                <w:color w:val="000000"/>
                                <w:kern w:val="28"/>
                                <w14:cntxtAlts/>
                              </w:rPr>
                              <w:t>Penalty Notice fines will continue to be issued per parent per child.</w:t>
                            </w:r>
                            <w:r w:rsidRPr="00FB0294">
                              <w:rPr>
                                <w:rFonts w:ascii="Arial" w:hAnsi="Arial" w:cs="Arial"/>
                                <w:color w:val="000000"/>
                                <w:kern w:val="28"/>
                                <w:lang w:eastAsia="ja-JP"/>
                                <w14:cntxtAlts/>
                              </w:rPr>
                              <w:t xml:space="preserve"> For example: 3 siblings absent for term time leave, would result in each parent receiving 3 separate fines.</w:t>
                            </w:r>
                          </w:p>
                          <w:p w:rsidR="00554557" w:rsidRDefault="00554557" w:rsidP="0055455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FEF260A" id="_x0000_s1028" type="#_x0000_t202" style="position:absolute;margin-left:0;margin-top:135.2pt;width:522pt;height:54.6pt;z-index:2516776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">
                <v:textbox>
                  <w:txbxContent>
                    <w:p w:rsidR="00554557" w:rsidRPr="00FB0294" w:rsidRDefault="00554557" w:rsidP="00554557">
                      <w:pPr>
                        <w:widowControl w:val="0"/>
                        <w:spacing w:after="200" w:line="228" w:lineRule="auto"/>
                        <w:jc w:val="center"/>
                        <w:outlineLvl w:val="0"/>
                        <w:rPr>
                          <w:rFonts w:ascii="Arial" w:hAnsi="Arial" w:cs="Arial"/>
                          <w:b/>
                          <w:bCs/>
                          <w:color w:val="000000"/>
                          <w:kern w:val="28"/>
                          <w14:cntxtAlts/>
                        </w:rPr>
                      </w:pPr>
                      <w:r w:rsidRPr="00FB0294">
                        <w:rPr>
                          <w:rFonts w:ascii="Arial" w:hAnsi="Arial" w:cs="Arial"/>
                          <w:b/>
                          <w:bCs/>
                          <w:color w:val="000000"/>
                          <w:kern w:val="28"/>
                          <w14:cntxtAlts/>
                        </w:rPr>
                        <w:t>Per Parent/Per Child</w:t>
                      </w:r>
                    </w:p>
                    <w:p w:rsidR="00554557" w:rsidRPr="00FB0294" w:rsidRDefault="00554557" w:rsidP="00554557">
                      <w:pPr>
                        <w:spacing w:line="312" w:lineRule="auto"/>
                        <w:rPr>
                          <w:rFonts w:ascii="Arial" w:hAnsi="Arial" w:cs="Arial"/>
                          <w:color w:val="000000"/>
                          <w:kern w:val="28"/>
                          <w:lang w:eastAsia="ja-JP"/>
                          <w14:cntxtAlts/>
                        </w:rPr>
                      </w:pPr>
                      <w:r w:rsidRPr="00FB0294">
                        <w:rPr>
                          <w:rFonts w:ascii="Arial" w:hAnsi="Arial" w:cs="Arial"/>
                          <w:color w:val="000000"/>
                          <w:kern w:val="28"/>
                          <w14:cntxtAlts/>
                        </w:rPr>
                        <w:t>Penalty Notice fines will continue to be issued per parent per child.</w:t>
                      </w:r>
                      <w:r w:rsidRPr="00FB0294">
                        <w:rPr>
                          <w:rFonts w:ascii="Arial" w:hAnsi="Arial" w:cs="Arial"/>
                          <w:color w:val="000000"/>
                          <w:kern w:val="28"/>
                          <w:lang w:eastAsia="ja-JP"/>
                          <w14:cntxtAlts/>
                        </w:rPr>
                        <w:t xml:space="preserve"> For example: 3 siblings absent for term time leave, would result in each parent receiving 3 separate fines.</w:t>
                      </w:r>
                    </w:p>
                    <w:p w:rsidR="00554557" w:rsidRDefault="00554557" w:rsidP="00554557"/>
                  </w:txbxContent>
                </v:textbox>
                <w10:wrap anchorx="margin"/>
              </v:shape>
            </w:pict>
          </mc:Fallback>
        </mc:AlternateContent>
      </w:r>
    </w:p>
    <w:p w:rsidR="00554557" w:rsidRPr="001215A9" w:rsidRDefault="00554557" w:rsidP="00554557">
      <w:pPr>
        <w:shd w:val="clear" w:color="auto" w:fill="FFFFFF"/>
        <w:spacing w:line="330" w:lineRule="atLeast"/>
        <w:rPr>
          <w:rFonts w:ascii="Century Gothic" w:hAnsi="Century Gothic"/>
          <w:color w:val="000000"/>
          <w:sz w:val="24"/>
          <w:szCs w:val="21"/>
          <w:lang w:val="en-GB" w:eastAsia="en-GB"/>
        </w:rPr>
      </w:pPr>
    </w:p>
    <w:p w:rsidR="00554557" w:rsidRPr="00632FD4" w:rsidRDefault="00554557" w:rsidP="00D95A16">
      <w:pPr>
        <w:spacing w:line="300" w:lineRule="atLeast"/>
        <w:rPr>
          <w:rFonts w:ascii="Century Gothic" w:hAnsi="Century Gothic"/>
          <w:sz w:val="22"/>
          <w:szCs w:val="21"/>
          <w:lang w:val="en-GB" w:eastAsia="en-GB"/>
        </w:rPr>
      </w:pPr>
    </w:p>
    <w:p w:rsidR="006B4B27" w:rsidRDefault="00554557" w:rsidP="006B4B27">
      <w:pPr>
        <w:autoSpaceDE w:val="0"/>
        <w:autoSpaceDN w:val="0"/>
        <w:rPr>
          <w:rFonts w:ascii="Century Gothic" w:hAnsi="Century Gothic"/>
          <w:sz w:val="24"/>
          <w:szCs w:val="22"/>
        </w:rPr>
      </w:pPr>
      <w:r w:rsidRPr="00380E63">
        <w:rPr>
          <w:rFonts w:ascii="Arial" w:hAnsi="Arial" w:cs="Arial"/>
          <w:noProof/>
          <w:color w:val="4D4D4D"/>
          <w:kern w:val="28"/>
          <w14:cntxtAlts/>
        </w:rPr>
        <mc:AlternateContent>
          <mc:Choice Requires="wps">
            <w:drawing>
              <wp:anchor distT="45720" distB="45720" distL="114300" distR="114300" simplePos="0" relativeHeight="251679744" behindDoc="0" locked="0" layoutInCell="1" allowOverlap="1" wp14:anchorId="1799C8DF" wp14:editId="01BBE0B7">
                <wp:simplePos x="0" y="0"/>
                <wp:positionH relativeFrom="margin">
                  <wp:posOffset>0</wp:posOffset>
                </wp:positionH>
                <wp:positionV relativeFrom="paragraph">
                  <wp:posOffset>187960</wp:posOffset>
                </wp:positionV>
                <wp:extent cx="3190875" cy="2110740"/>
                <wp:effectExtent l="0" t="0" r="28575" b="2286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90875" cy="2110740"/>
                        </a:xfrm>
                        <a:prstGeom prst="rect">
                          <a:avLst/>
                        </a:prstGeom>
                        <a:solidFill>
                          <a:srgbClr val="FFFFFF"/>
                        </a:solidFill>
                        <a:ln w="9525">
                          <a:solidFill>
                            <a:srgbClr val="000000"/>
                          </a:solidFill>
                          <a:miter lim="800000"/>
                          <a:headEnd/>
                          <a:tailEnd/>
                        </a:ln>
                      </wps:spPr>
                      <wps:txbx>
                        <w:txbxContent>
                          <w:p w:rsidR="00554557" w:rsidRPr="00FB0294" w:rsidRDefault="00554557" w:rsidP="00554557">
                            <w:pPr>
                              <w:widowControl w:val="0"/>
                              <w:spacing w:after="200" w:line="300" w:lineRule="auto"/>
                              <w:rPr>
                                <w:rFonts w:ascii="Arial" w:hAnsi="Arial" w:cs="Arial"/>
                                <w:b/>
                                <w:bCs/>
                                <w:color w:val="000000"/>
                                <w:kern w:val="28"/>
                                <w14:cntxtAlts/>
                              </w:rPr>
                            </w:pPr>
                            <w:r w:rsidRPr="00FB0294">
                              <w:rPr>
                                <w:rFonts w:ascii="Arial" w:hAnsi="Arial" w:cs="Arial"/>
                                <w:b/>
                                <w:bCs/>
                                <w:color w:val="000000"/>
                                <w:kern w:val="28"/>
                                <w14:cntxtAlts/>
                              </w:rPr>
                              <w:t>First Offence</w:t>
                            </w:r>
                          </w:p>
                          <w:p w:rsidR="00554557" w:rsidRPr="00FB0294" w:rsidRDefault="00554557" w:rsidP="00554557">
                            <w:pPr>
                              <w:widowControl w:val="0"/>
                              <w:spacing w:after="200" w:line="300" w:lineRule="auto"/>
                              <w:rPr>
                                <w:rFonts w:ascii="Arial" w:hAnsi="Arial" w:cs="Arial"/>
                                <w:color w:val="000000"/>
                                <w:kern w:val="28"/>
                                <w:lang w:eastAsia="ja-JP"/>
                                <w14:cntxtAlts/>
                              </w:rPr>
                            </w:pPr>
                            <w:r w:rsidRPr="00FB0294">
                              <w:rPr>
                                <w:rFonts w:ascii="Arial" w:hAnsi="Arial" w:cs="Arial"/>
                                <w:color w:val="000000"/>
                                <w:kern w:val="28"/>
                                <w:lang w:eastAsia="ja-JP"/>
                                <w14:cntxtAlts/>
                              </w:rPr>
                              <w:t>The first time a Penalty Notice is issued for term time leave or irregular school attendance the fine will be charged at:</w:t>
                            </w:r>
                          </w:p>
                          <w:p w:rsidR="00554557" w:rsidRPr="00FB0294" w:rsidRDefault="00554557" w:rsidP="00554557">
                            <w:pPr>
                              <w:widowControl w:val="0"/>
                              <w:spacing w:after="200" w:line="300" w:lineRule="auto"/>
                              <w:rPr>
                                <w:rFonts w:ascii="Arial" w:hAnsi="Arial" w:cs="Arial"/>
                                <w:color w:val="000000"/>
                                <w:kern w:val="28"/>
                                <w:lang w:eastAsia="ja-JP"/>
                                <w14:cntxtAlts/>
                              </w:rPr>
                            </w:pPr>
                            <w:r w:rsidRPr="00FB0294">
                              <w:rPr>
                                <w:rFonts w:ascii="Arial" w:hAnsi="Arial" w:cs="Arial"/>
                                <w:color w:val="000000"/>
                                <w:kern w:val="28"/>
                                <w:lang w:eastAsia="ja-JP"/>
                                <w14:cntxtAlts/>
                              </w:rPr>
                              <w:t xml:space="preserve">£160 per parent, per child if paid within 28 days of the issue, reducing to £80 per parent, per child if paid within 21 days. </w:t>
                            </w:r>
                          </w:p>
                          <w:p w:rsidR="00554557" w:rsidRPr="00FB0294" w:rsidRDefault="00554557" w:rsidP="00554557">
                            <w:pPr>
                              <w:widowControl w:val="0"/>
                              <w:spacing w:after="200" w:line="300" w:lineRule="auto"/>
                              <w:rPr>
                                <w:rFonts w:ascii="Arial" w:hAnsi="Arial" w:cs="Arial"/>
                                <w:color w:val="000000"/>
                                <w:kern w:val="28"/>
                                <w:lang w:eastAsia="ja-JP"/>
                                <w14:cntxtAlts/>
                              </w:rPr>
                            </w:pPr>
                            <w:r w:rsidRPr="00FB0294">
                              <w:rPr>
                                <w:rFonts w:ascii="Arial" w:hAnsi="Arial" w:cs="Arial"/>
                                <w:color w:val="000000"/>
                                <w:kern w:val="28"/>
                                <w14:cntxtAlts/>
                              </w:rPr>
                              <w:t xml:space="preserve">(Unpaid penalty notices may result in a parental prosecution) </w:t>
                            </w:r>
                          </w:p>
                          <w:p w:rsidR="00554557" w:rsidRDefault="00554557" w:rsidP="0055455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799C8DF" id="_x0000_s1029" type="#_x0000_t202" style="position:absolute;margin-left:0;margin-top:14.8pt;width:251.25pt;height:166.2pt;z-index:2516797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">
                <v:textbox>
                  <w:txbxContent>
                    <w:p w:rsidR="00554557" w:rsidRPr="00FB0294" w:rsidRDefault="00554557" w:rsidP="00554557">
                      <w:pPr>
                        <w:widowControl w:val="0"/>
                        <w:spacing w:after="200" w:line="300" w:lineRule="auto"/>
                        <w:rPr>
                          <w:rFonts w:ascii="Arial" w:hAnsi="Arial" w:cs="Arial"/>
                          <w:b/>
                          <w:bCs/>
                          <w:color w:val="000000"/>
                          <w:kern w:val="28"/>
                          <w14:cntxtAlts/>
                        </w:rPr>
                      </w:pPr>
                      <w:r w:rsidRPr="00FB0294">
                        <w:rPr>
                          <w:rFonts w:ascii="Arial" w:hAnsi="Arial" w:cs="Arial"/>
                          <w:b/>
                          <w:bCs/>
                          <w:color w:val="000000"/>
                          <w:kern w:val="28"/>
                          <w14:cntxtAlts/>
                        </w:rPr>
                        <w:t>First Offence</w:t>
                      </w:r>
                    </w:p>
                    <w:p w:rsidR="00554557" w:rsidRPr="00FB0294" w:rsidRDefault="00554557" w:rsidP="00554557">
                      <w:pPr>
                        <w:widowControl w:val="0"/>
                        <w:spacing w:after="200" w:line="300" w:lineRule="auto"/>
                        <w:rPr>
                          <w:rFonts w:ascii="Arial" w:hAnsi="Arial" w:cs="Arial"/>
                          <w:color w:val="000000"/>
                          <w:kern w:val="28"/>
                          <w:lang w:eastAsia="ja-JP"/>
                          <w14:cntxtAlts/>
                        </w:rPr>
                      </w:pPr>
                      <w:r w:rsidRPr="00FB0294">
                        <w:rPr>
                          <w:rFonts w:ascii="Arial" w:hAnsi="Arial" w:cs="Arial"/>
                          <w:color w:val="000000"/>
                          <w:kern w:val="28"/>
                          <w:lang w:eastAsia="ja-JP"/>
                          <w14:cntxtAlts/>
                        </w:rPr>
                        <w:t>The first time a Penalty Notice is issued for term time leave or irregular school attendance the fine will be charged at:</w:t>
                      </w:r>
                    </w:p>
                    <w:p w:rsidR="00554557" w:rsidRPr="00FB0294" w:rsidRDefault="00554557" w:rsidP="00554557">
                      <w:pPr>
                        <w:widowControl w:val="0"/>
                        <w:spacing w:after="200" w:line="300" w:lineRule="auto"/>
                        <w:rPr>
                          <w:rFonts w:ascii="Arial" w:hAnsi="Arial" w:cs="Arial"/>
                          <w:color w:val="000000"/>
                          <w:kern w:val="28"/>
                          <w:lang w:eastAsia="ja-JP"/>
                          <w14:cntxtAlts/>
                        </w:rPr>
                      </w:pPr>
                      <w:r w:rsidRPr="00FB0294">
                        <w:rPr>
                          <w:rFonts w:ascii="Arial" w:hAnsi="Arial" w:cs="Arial"/>
                          <w:color w:val="000000"/>
                          <w:kern w:val="28"/>
                          <w:lang w:eastAsia="ja-JP"/>
                          <w14:cntxtAlts/>
                        </w:rPr>
                        <w:t xml:space="preserve">£160 per parent, per child if paid within 28 days of the issue, reducing to £80 per parent, per child if paid within 21 days. </w:t>
                      </w:r>
                    </w:p>
                    <w:p w:rsidR="00554557" w:rsidRPr="00FB0294" w:rsidRDefault="00554557" w:rsidP="00554557">
                      <w:pPr>
                        <w:widowControl w:val="0"/>
                        <w:spacing w:after="200" w:line="300" w:lineRule="auto"/>
                        <w:rPr>
                          <w:rFonts w:ascii="Arial" w:hAnsi="Arial" w:cs="Arial"/>
                          <w:color w:val="000000"/>
                          <w:kern w:val="28"/>
                          <w:lang w:eastAsia="ja-JP"/>
                          <w14:cntxtAlts/>
                        </w:rPr>
                      </w:pPr>
                      <w:r w:rsidRPr="00FB0294">
                        <w:rPr>
                          <w:rFonts w:ascii="Arial" w:hAnsi="Arial" w:cs="Arial"/>
                          <w:color w:val="000000"/>
                          <w:kern w:val="28"/>
                          <w14:cntxtAlts/>
                        </w:rPr>
                        <w:t xml:space="preserve">(Unpaid penalty notices may result in a parental prosecution) </w:t>
                      </w:r>
                    </w:p>
                    <w:p w:rsidR="00554557" w:rsidRDefault="00554557" w:rsidP="00554557"/>
                  </w:txbxContent>
                </v:textbox>
                <w10:wrap anchorx="margin"/>
              </v:shape>
            </w:pict>
          </mc:Fallback>
        </mc:AlternateContent>
      </w:r>
    </w:p>
    <w:p w:rsidR="00554557" w:rsidRDefault="00554557" w:rsidP="006B4B27">
      <w:pPr>
        <w:autoSpaceDE w:val="0"/>
        <w:autoSpaceDN w:val="0"/>
        <w:rPr>
          <w:rFonts w:ascii="Century Gothic" w:hAnsi="Century Gothic"/>
          <w:sz w:val="24"/>
          <w:szCs w:val="22"/>
        </w:rPr>
      </w:pPr>
      <w:r w:rsidRPr="00380E63">
        <w:rPr>
          <w:rFonts w:ascii="Arial" w:hAnsi="Arial" w:cs="Arial"/>
          <w:noProof/>
          <w:color w:val="4D4D4D"/>
          <w:kern w:val="28"/>
          <w14:cntxtAlts/>
        </w:rPr>
        <mc:AlternateContent>
          <mc:Choice Requires="wps">
            <w:drawing>
              <wp:anchor distT="45720" distB="45720" distL="114300" distR="114300" simplePos="0" relativeHeight="251681792" behindDoc="0" locked="0" layoutInCell="1" allowOverlap="1" wp14:anchorId="3DCC6287" wp14:editId="64ECB0AE">
                <wp:simplePos x="0" y="0"/>
                <wp:positionH relativeFrom="margin">
                  <wp:posOffset>3419475</wp:posOffset>
                </wp:positionH>
                <wp:positionV relativeFrom="paragraph">
                  <wp:posOffset>15240</wp:posOffset>
                </wp:positionV>
                <wp:extent cx="3209925" cy="2110740"/>
                <wp:effectExtent l="0" t="0" r="28575" b="2286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9925" cy="2110740"/>
                        </a:xfrm>
                        <a:prstGeom prst="rect">
                          <a:avLst/>
                        </a:prstGeom>
                        <a:solidFill>
                          <a:srgbClr val="FFFFFF"/>
                        </a:solidFill>
                        <a:ln w="9525">
                          <a:solidFill>
                            <a:srgbClr val="000000"/>
                          </a:solidFill>
                          <a:miter lim="800000"/>
                          <a:headEnd/>
                          <a:tailEnd/>
                        </a:ln>
                      </wps:spPr>
                      <wps:txbx>
                        <w:txbxContent>
                          <w:p w:rsidR="00554557" w:rsidRDefault="00554557" w:rsidP="00554557">
                            <w:pPr>
                              <w:widowControl w:val="0"/>
                              <w:rPr>
                                <w:rFonts w:ascii="Arial" w:hAnsi="Arial" w:cs="Arial"/>
                                <w:b/>
                                <w:bCs/>
                                <w:color w:val="000000"/>
                                <w:kern w:val="28"/>
                                <w14:cntxtAlts/>
                              </w:rPr>
                            </w:pPr>
                            <w:r w:rsidRPr="00FB0294">
                              <w:rPr>
                                <w:rFonts w:ascii="Arial" w:hAnsi="Arial" w:cs="Arial"/>
                                <w:b/>
                                <w:bCs/>
                                <w:color w:val="000000"/>
                                <w:kern w:val="28"/>
                                <w14:cntxtAlts/>
                              </w:rPr>
                              <w:t xml:space="preserve">Second Offence </w:t>
                            </w:r>
                          </w:p>
                          <w:p w:rsidR="00554557" w:rsidRPr="00FB0294" w:rsidRDefault="00554557" w:rsidP="00554557">
                            <w:pPr>
                              <w:widowControl w:val="0"/>
                              <w:rPr>
                                <w:rFonts w:ascii="Arial" w:hAnsi="Arial" w:cs="Arial"/>
                                <w:b/>
                                <w:bCs/>
                                <w:color w:val="000000"/>
                                <w:kern w:val="28"/>
                                <w14:cntxtAlts/>
                              </w:rPr>
                            </w:pPr>
                          </w:p>
                          <w:p w:rsidR="00554557" w:rsidRPr="00FB0294" w:rsidRDefault="00554557" w:rsidP="00554557">
                            <w:pPr>
                              <w:spacing w:line="312" w:lineRule="auto"/>
                              <w:rPr>
                                <w:rFonts w:ascii="Arial" w:hAnsi="Arial" w:cs="Arial"/>
                                <w:color w:val="000000"/>
                                <w:kern w:val="28"/>
                                <w:lang w:eastAsia="ja-JP"/>
                                <w14:cntxtAlts/>
                              </w:rPr>
                            </w:pPr>
                            <w:r w:rsidRPr="00FB0294">
                              <w:rPr>
                                <w:rFonts w:ascii="Arial" w:hAnsi="Arial" w:cs="Arial"/>
                                <w:color w:val="000000"/>
                                <w:kern w:val="28"/>
                                <w:lang w:eastAsia="ja-JP"/>
                                <w14:cntxtAlts/>
                              </w:rPr>
                              <w:t xml:space="preserve">Where it is deemed appropriate to issue a second penalty notice to the same parent for the same pupil within 3 years of the first penalty notice, for either term time leave or irregular attendance the second penalty notice will be charged at: </w:t>
                            </w:r>
                          </w:p>
                          <w:p w:rsidR="00554557" w:rsidRPr="00FB0294" w:rsidRDefault="00554557" w:rsidP="00554557">
                            <w:pPr>
                              <w:spacing w:line="312" w:lineRule="auto"/>
                              <w:rPr>
                                <w:rFonts w:ascii="Arial" w:hAnsi="Arial" w:cs="Arial"/>
                                <w:color w:val="000000"/>
                                <w:kern w:val="28"/>
                                <w:lang w:eastAsia="ja-JP"/>
                                <w14:cntxtAlts/>
                              </w:rPr>
                            </w:pPr>
                            <w:r w:rsidRPr="00FB0294">
                              <w:rPr>
                                <w:rFonts w:ascii="Arial" w:hAnsi="Arial" w:cs="Arial"/>
                                <w:color w:val="000000"/>
                                <w:kern w:val="28"/>
                                <w:lang w:eastAsia="ja-JP"/>
                                <w14:cntxtAlts/>
                              </w:rPr>
                              <w:t>£160 if paid within 28 days.  (Unpaid penalty notices may result in a parental prosecution)</w:t>
                            </w:r>
                          </w:p>
                          <w:p w:rsidR="00554557" w:rsidRDefault="00554557" w:rsidP="0055455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CC6287" id="_x0000_s1030" type="#_x0000_t202" style="position:absolute;margin-left:269.25pt;margin-top:1.2pt;width:252.75pt;height:166.2pt;z-index:2516817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">
                <v:textbox>
                  <w:txbxContent>
                    <w:p w:rsidR="00554557" w:rsidRDefault="00554557" w:rsidP="00554557">
                      <w:pPr>
                        <w:widowControl w:val="0"/>
                        <w:rPr>
                          <w:rFonts w:ascii="Arial" w:hAnsi="Arial" w:cs="Arial"/>
                          <w:b/>
                          <w:bCs/>
                          <w:color w:val="000000"/>
                          <w:kern w:val="28"/>
                          <w14:cntxtAlts/>
                        </w:rPr>
                      </w:pPr>
                      <w:r w:rsidRPr="00FB0294">
                        <w:rPr>
                          <w:rFonts w:ascii="Arial" w:hAnsi="Arial" w:cs="Arial"/>
                          <w:b/>
                          <w:bCs/>
                          <w:color w:val="000000"/>
                          <w:kern w:val="28"/>
                          <w14:cntxtAlts/>
                        </w:rPr>
                        <w:t xml:space="preserve">Second Offence </w:t>
                      </w:r>
                    </w:p>
                    <w:p w:rsidR="00554557" w:rsidRPr="00FB0294" w:rsidRDefault="00554557" w:rsidP="00554557">
                      <w:pPr>
                        <w:widowControl w:val="0"/>
                        <w:rPr>
                          <w:rFonts w:ascii="Arial" w:hAnsi="Arial" w:cs="Arial"/>
                          <w:b/>
                          <w:bCs/>
                          <w:color w:val="000000"/>
                          <w:kern w:val="28"/>
                          <w14:cntxtAlts/>
                        </w:rPr>
                      </w:pPr>
                    </w:p>
                    <w:p w:rsidR="00554557" w:rsidRPr="00FB0294" w:rsidRDefault="00554557" w:rsidP="00554557">
                      <w:pPr>
                        <w:spacing w:line="312" w:lineRule="auto"/>
                        <w:rPr>
                          <w:rFonts w:ascii="Arial" w:hAnsi="Arial" w:cs="Arial"/>
                          <w:color w:val="000000"/>
                          <w:kern w:val="28"/>
                          <w:lang w:eastAsia="ja-JP"/>
                          <w14:cntxtAlts/>
                        </w:rPr>
                      </w:pPr>
                      <w:r w:rsidRPr="00FB0294">
                        <w:rPr>
                          <w:rFonts w:ascii="Arial" w:hAnsi="Arial" w:cs="Arial"/>
                          <w:color w:val="000000"/>
                          <w:kern w:val="28"/>
                          <w:lang w:eastAsia="ja-JP"/>
                          <w14:cntxtAlts/>
                        </w:rPr>
                        <w:t xml:space="preserve">Where it is deemed appropriate to issue a second penalty notice to the same parent for the same pupil within 3 years of the first penalty notice, for either term time leave or irregular attendance the second penalty notice will be charged at: </w:t>
                      </w:r>
                    </w:p>
                    <w:p w:rsidR="00554557" w:rsidRPr="00FB0294" w:rsidRDefault="00554557" w:rsidP="00554557">
                      <w:pPr>
                        <w:spacing w:line="312" w:lineRule="auto"/>
                        <w:rPr>
                          <w:rFonts w:ascii="Arial" w:hAnsi="Arial" w:cs="Arial"/>
                          <w:color w:val="000000"/>
                          <w:kern w:val="28"/>
                          <w:lang w:eastAsia="ja-JP"/>
                          <w14:cntxtAlts/>
                        </w:rPr>
                      </w:pPr>
                      <w:r w:rsidRPr="00FB0294">
                        <w:rPr>
                          <w:rFonts w:ascii="Arial" w:hAnsi="Arial" w:cs="Arial"/>
                          <w:color w:val="000000"/>
                          <w:kern w:val="28"/>
                          <w:lang w:eastAsia="ja-JP"/>
                          <w14:cntxtAlts/>
                        </w:rPr>
                        <w:t>£160 if paid within 28 days.  (Unpaid penalty notices may result in a parental prosecution)</w:t>
                      </w:r>
                    </w:p>
                    <w:p w:rsidR="00554557" w:rsidRDefault="00554557" w:rsidP="00554557"/>
                  </w:txbxContent>
                </v:textbox>
                <w10:wrap anchorx="margin"/>
              </v:shape>
            </w:pict>
          </mc:Fallback>
        </mc:AlternateContent>
      </w:r>
    </w:p>
    <w:p w:rsidR="00554557" w:rsidRDefault="00554557" w:rsidP="006B4B27">
      <w:pPr>
        <w:autoSpaceDE w:val="0"/>
        <w:autoSpaceDN w:val="0"/>
        <w:rPr>
          <w:rFonts w:ascii="Century Gothic" w:hAnsi="Century Gothic"/>
          <w:sz w:val="24"/>
          <w:szCs w:val="22"/>
        </w:rPr>
      </w:pPr>
    </w:p>
    <w:p w:rsidR="00554557" w:rsidRDefault="00554557" w:rsidP="006B4B27">
      <w:pPr>
        <w:autoSpaceDE w:val="0"/>
        <w:autoSpaceDN w:val="0"/>
        <w:rPr>
          <w:rFonts w:ascii="Century Gothic" w:hAnsi="Century Gothic"/>
          <w:sz w:val="24"/>
          <w:szCs w:val="22"/>
        </w:rPr>
      </w:pPr>
    </w:p>
    <w:p w:rsidR="00554557" w:rsidRDefault="00554557" w:rsidP="006B4B27">
      <w:pPr>
        <w:autoSpaceDE w:val="0"/>
        <w:autoSpaceDN w:val="0"/>
        <w:rPr>
          <w:rFonts w:ascii="Century Gothic" w:hAnsi="Century Gothic"/>
          <w:sz w:val="24"/>
          <w:szCs w:val="22"/>
        </w:rPr>
      </w:pPr>
    </w:p>
    <w:p w:rsidR="00554557" w:rsidRDefault="00554557" w:rsidP="006B4B27">
      <w:pPr>
        <w:autoSpaceDE w:val="0"/>
        <w:autoSpaceDN w:val="0"/>
        <w:rPr>
          <w:rFonts w:ascii="Century Gothic" w:hAnsi="Century Gothic"/>
          <w:sz w:val="24"/>
          <w:szCs w:val="22"/>
        </w:rPr>
      </w:pPr>
    </w:p>
    <w:p w:rsidR="00554557" w:rsidRDefault="00554557" w:rsidP="006B4B27">
      <w:pPr>
        <w:autoSpaceDE w:val="0"/>
        <w:autoSpaceDN w:val="0"/>
        <w:rPr>
          <w:rFonts w:ascii="Century Gothic" w:hAnsi="Century Gothic"/>
          <w:sz w:val="24"/>
          <w:szCs w:val="22"/>
        </w:rPr>
      </w:pPr>
    </w:p>
    <w:p w:rsidR="00554557" w:rsidRDefault="00554557" w:rsidP="006B4B27">
      <w:pPr>
        <w:autoSpaceDE w:val="0"/>
        <w:autoSpaceDN w:val="0"/>
        <w:rPr>
          <w:rFonts w:ascii="Century Gothic" w:hAnsi="Century Gothic"/>
          <w:sz w:val="24"/>
          <w:szCs w:val="22"/>
        </w:rPr>
      </w:pPr>
    </w:p>
    <w:p w:rsidR="00554557" w:rsidRDefault="00554557" w:rsidP="006B4B27">
      <w:pPr>
        <w:autoSpaceDE w:val="0"/>
        <w:autoSpaceDN w:val="0"/>
        <w:rPr>
          <w:rFonts w:ascii="Century Gothic" w:hAnsi="Century Gothic"/>
          <w:sz w:val="24"/>
          <w:szCs w:val="22"/>
        </w:rPr>
      </w:pPr>
    </w:p>
    <w:p w:rsidR="00554557" w:rsidRDefault="00554557" w:rsidP="006B4B27">
      <w:pPr>
        <w:autoSpaceDE w:val="0"/>
        <w:autoSpaceDN w:val="0"/>
        <w:rPr>
          <w:rFonts w:ascii="Century Gothic" w:hAnsi="Century Gothic"/>
          <w:sz w:val="24"/>
          <w:szCs w:val="22"/>
        </w:rPr>
      </w:pPr>
    </w:p>
    <w:p w:rsidR="00554557" w:rsidRDefault="00554557" w:rsidP="006B4B27">
      <w:pPr>
        <w:autoSpaceDE w:val="0"/>
        <w:autoSpaceDN w:val="0"/>
        <w:rPr>
          <w:rFonts w:ascii="Century Gothic" w:hAnsi="Century Gothic"/>
          <w:sz w:val="24"/>
          <w:szCs w:val="22"/>
        </w:rPr>
      </w:pPr>
    </w:p>
    <w:p w:rsidR="00554557" w:rsidRDefault="00554557" w:rsidP="006B4B27">
      <w:pPr>
        <w:autoSpaceDE w:val="0"/>
        <w:autoSpaceDN w:val="0"/>
        <w:rPr>
          <w:rFonts w:ascii="Century Gothic" w:hAnsi="Century Gothic"/>
          <w:sz w:val="24"/>
          <w:szCs w:val="22"/>
        </w:rPr>
      </w:pPr>
    </w:p>
    <w:p w:rsidR="00554557" w:rsidRPr="001215A9" w:rsidRDefault="00554557" w:rsidP="006B4B27">
      <w:pPr>
        <w:autoSpaceDE w:val="0"/>
        <w:autoSpaceDN w:val="0"/>
        <w:rPr>
          <w:rFonts w:ascii="Century Gothic" w:hAnsi="Century Gothic"/>
          <w:sz w:val="24"/>
          <w:szCs w:val="22"/>
        </w:rPr>
      </w:pPr>
    </w:p>
    <w:p w:rsidR="00D95A16" w:rsidRDefault="00D95A16" w:rsidP="00D95A16">
      <w:pPr>
        <w:autoSpaceDE w:val="0"/>
        <w:autoSpaceDN w:val="0"/>
        <w:rPr>
          <w:rFonts w:ascii="Century Gothic" w:hAnsi="Century Gothic"/>
          <w:b/>
          <w:i/>
          <w:sz w:val="22"/>
          <w:szCs w:val="22"/>
        </w:rPr>
      </w:pPr>
    </w:p>
    <w:p w:rsidR="00554557" w:rsidRDefault="00554557" w:rsidP="00D95A16">
      <w:pPr>
        <w:autoSpaceDE w:val="0"/>
        <w:autoSpaceDN w:val="0"/>
        <w:rPr>
          <w:rFonts w:ascii="Century Gothic" w:hAnsi="Century Gothic"/>
          <w:b/>
          <w:i/>
          <w:sz w:val="24"/>
          <w:szCs w:val="22"/>
        </w:rPr>
      </w:pPr>
      <w:r w:rsidRPr="00380E63">
        <w:rPr>
          <w:noProof/>
        </w:rPr>
        <mc:AlternateContent>
          <mc:Choice Requires="wps">
            <w:drawing>
              <wp:anchor distT="45720" distB="45720" distL="114300" distR="114300" simplePos="0" relativeHeight="251683840" behindDoc="0" locked="0" layoutInCell="1" allowOverlap="1" wp14:anchorId="2E5139A4" wp14:editId="7D1D1A8C">
                <wp:simplePos x="0" y="0"/>
                <wp:positionH relativeFrom="margin">
                  <wp:posOffset>0</wp:posOffset>
                </wp:positionH>
                <wp:positionV relativeFrom="paragraph">
                  <wp:posOffset>19050</wp:posOffset>
                </wp:positionV>
                <wp:extent cx="6629400" cy="906780"/>
                <wp:effectExtent l="0" t="0" r="19050" b="2667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906780"/>
                        </a:xfrm>
                        <a:prstGeom prst="rect">
                          <a:avLst/>
                        </a:prstGeom>
                        <a:solidFill>
                          <a:srgbClr val="FFFFFF"/>
                        </a:solidFill>
                        <a:ln w="9525">
                          <a:solidFill>
                            <a:srgbClr val="000000"/>
                          </a:solidFill>
                          <a:miter lim="800000"/>
                          <a:headEnd/>
                          <a:tailEnd/>
                        </a:ln>
                      </wps:spPr>
                      <wps:txbx>
                        <w:txbxContent>
                          <w:p w:rsidR="00554557" w:rsidRPr="00FB0294" w:rsidRDefault="00554557" w:rsidP="00554557">
                            <w:pPr>
                              <w:spacing w:line="312" w:lineRule="auto"/>
                              <w:jc w:val="center"/>
                              <w:rPr>
                                <w:rFonts w:ascii="Arial" w:hAnsi="Arial" w:cs="Arial"/>
                                <w:b/>
                                <w:bCs/>
                                <w:color w:val="000000"/>
                                <w:kern w:val="28"/>
                                <w14:cntxtAlts/>
                              </w:rPr>
                            </w:pPr>
                            <w:r w:rsidRPr="00FB0294">
                              <w:rPr>
                                <w:rFonts w:ascii="Arial" w:hAnsi="Arial" w:cs="Arial"/>
                                <w:b/>
                                <w:bCs/>
                                <w:color w:val="000000"/>
                                <w:kern w:val="28"/>
                                <w14:cntxtAlts/>
                              </w:rPr>
                              <w:t>Third Offence</w:t>
                            </w:r>
                          </w:p>
                          <w:p w:rsidR="00554557" w:rsidRPr="00FB0294" w:rsidRDefault="00554557" w:rsidP="00554557">
                            <w:pPr>
                              <w:spacing w:line="256" w:lineRule="auto"/>
                              <w:rPr>
                                <w:rFonts w:ascii="Arial" w:hAnsi="Arial" w:cs="Arial"/>
                                <w:b/>
                                <w:bCs/>
                                <w:color w:val="000000"/>
                                <w:kern w:val="28"/>
                                <w14:cntxtAlts/>
                              </w:rPr>
                            </w:pPr>
                            <w:r w:rsidRPr="00FB0294">
                              <w:rPr>
                                <w:rFonts w:ascii="Arial" w:hAnsi="Arial" w:cs="Arial"/>
                                <w:color w:val="000000"/>
                                <w:kern w:val="28"/>
                                <w14:cntxtAlts/>
                              </w:rPr>
                              <w:t>On the third time that an offence is committed within 3 years of the first penalty notice for either a term time leave or irregular attendance a penalty notice will not be issued. The case may proceed to Parental Prosecution under the Single Justice Procedure. If found guilty of the offence of ‘Failure to send a child to school’ the Magistrates can impose a fine up to £1000 or legal proceedings under Section444 (1a) can include a fine of up to £2500.</w:t>
                            </w:r>
                          </w:p>
                          <w:p w:rsidR="00554557" w:rsidRDefault="00554557" w:rsidP="0055455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E5139A4" id="_x0000_s1031" type="#_x0000_t202" style="position:absolute;margin-left:0;margin-top:1.5pt;width:522pt;height:71.4pt;z-index:2516838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">
                <v:textbox>
                  <w:txbxContent>
                    <w:p w:rsidR="00554557" w:rsidRPr="00FB0294" w:rsidRDefault="00554557" w:rsidP="00554557">
                      <w:pPr>
                        <w:spacing w:line="312" w:lineRule="auto"/>
                        <w:jc w:val="center"/>
                        <w:rPr>
                          <w:rFonts w:ascii="Arial" w:hAnsi="Arial" w:cs="Arial"/>
                          <w:b/>
                          <w:bCs/>
                          <w:color w:val="000000"/>
                          <w:kern w:val="28"/>
                          <w14:cntxtAlts/>
                        </w:rPr>
                      </w:pPr>
                      <w:r w:rsidRPr="00FB0294">
                        <w:rPr>
                          <w:rFonts w:ascii="Arial" w:hAnsi="Arial" w:cs="Arial"/>
                          <w:b/>
                          <w:bCs/>
                          <w:color w:val="000000"/>
                          <w:kern w:val="28"/>
                          <w14:cntxtAlts/>
                        </w:rPr>
                        <w:t>Third Offence</w:t>
                      </w:r>
                    </w:p>
                    <w:p w:rsidR="00554557" w:rsidRPr="00FB0294" w:rsidRDefault="00554557" w:rsidP="00554557">
                      <w:pPr>
                        <w:spacing w:line="256" w:lineRule="auto"/>
                        <w:rPr>
                          <w:rFonts w:ascii="Arial" w:hAnsi="Arial" w:cs="Arial"/>
                          <w:b/>
                          <w:bCs/>
                          <w:color w:val="000000"/>
                          <w:kern w:val="28"/>
                          <w14:cntxtAlts/>
                        </w:rPr>
                      </w:pPr>
                      <w:r w:rsidRPr="00FB0294">
                        <w:rPr>
                          <w:rFonts w:ascii="Arial" w:hAnsi="Arial" w:cs="Arial"/>
                          <w:color w:val="000000"/>
                          <w:kern w:val="28"/>
                          <w14:cntxtAlts/>
                        </w:rPr>
                        <w:t>On the third time that an offence is committed within 3 years of the first penalty notice for either a term time leave or irregular attendance a penalty notice will not be issued. The case may proceed to Parental Prosecution under the Single Justice Procedure. If found guilty of the offence of ‘Failure to send a child to school’ the Magistrates can impose a fine up to £1000 or legal proceedings under Section444 (1a) can include a fine of up to £2500.</w:t>
                      </w:r>
                    </w:p>
                    <w:p w:rsidR="00554557" w:rsidRDefault="00554557" w:rsidP="00554557"/>
                  </w:txbxContent>
                </v:textbox>
                <w10:wrap anchorx="margin"/>
              </v:shape>
            </w:pict>
          </mc:Fallback>
        </mc:AlternateContent>
      </w:r>
    </w:p>
    <w:p w:rsidR="00554557" w:rsidRDefault="00554557" w:rsidP="00D95A16">
      <w:pPr>
        <w:autoSpaceDE w:val="0"/>
        <w:autoSpaceDN w:val="0"/>
        <w:rPr>
          <w:rFonts w:ascii="Century Gothic" w:hAnsi="Century Gothic"/>
          <w:b/>
          <w:i/>
          <w:sz w:val="24"/>
          <w:szCs w:val="22"/>
        </w:rPr>
      </w:pPr>
    </w:p>
    <w:p w:rsidR="00554557" w:rsidRDefault="00554557" w:rsidP="00D95A16">
      <w:pPr>
        <w:autoSpaceDE w:val="0"/>
        <w:autoSpaceDN w:val="0"/>
        <w:rPr>
          <w:rFonts w:ascii="Century Gothic" w:hAnsi="Century Gothic"/>
          <w:b/>
          <w:i/>
          <w:sz w:val="24"/>
          <w:szCs w:val="22"/>
        </w:rPr>
      </w:pPr>
    </w:p>
    <w:p w:rsidR="00554557" w:rsidRDefault="00554557" w:rsidP="00D95A16">
      <w:pPr>
        <w:autoSpaceDE w:val="0"/>
        <w:autoSpaceDN w:val="0"/>
        <w:rPr>
          <w:rFonts w:ascii="Century Gothic" w:hAnsi="Century Gothic"/>
          <w:b/>
          <w:i/>
          <w:sz w:val="24"/>
          <w:szCs w:val="22"/>
        </w:rPr>
      </w:pPr>
    </w:p>
    <w:p w:rsidR="00554557" w:rsidRDefault="00554557" w:rsidP="00D95A16">
      <w:pPr>
        <w:autoSpaceDE w:val="0"/>
        <w:autoSpaceDN w:val="0"/>
        <w:rPr>
          <w:rFonts w:ascii="Century Gothic" w:hAnsi="Century Gothic"/>
          <w:b/>
          <w:i/>
          <w:sz w:val="24"/>
          <w:szCs w:val="22"/>
        </w:rPr>
      </w:pPr>
    </w:p>
    <w:p w:rsidR="00554557" w:rsidRDefault="00554557" w:rsidP="00D95A16">
      <w:pPr>
        <w:autoSpaceDE w:val="0"/>
        <w:autoSpaceDN w:val="0"/>
        <w:rPr>
          <w:rFonts w:ascii="Century Gothic" w:hAnsi="Century Gothic"/>
          <w:b/>
          <w:i/>
          <w:sz w:val="24"/>
          <w:szCs w:val="22"/>
        </w:rPr>
      </w:pPr>
    </w:p>
    <w:p w:rsidR="00D95A16" w:rsidRPr="001215A9" w:rsidRDefault="00D95A16" w:rsidP="00D95A16">
      <w:pPr>
        <w:autoSpaceDE w:val="0"/>
        <w:autoSpaceDN w:val="0"/>
        <w:rPr>
          <w:rFonts w:ascii="Century Gothic" w:hAnsi="Century Gothic"/>
          <w:b/>
          <w:i/>
          <w:sz w:val="32"/>
          <w:szCs w:val="22"/>
        </w:rPr>
      </w:pPr>
      <w:r w:rsidRPr="001215A9">
        <w:rPr>
          <w:rFonts w:ascii="Century Gothic" w:hAnsi="Century Gothic"/>
          <w:b/>
          <w:i/>
          <w:sz w:val="24"/>
          <w:szCs w:val="22"/>
        </w:rPr>
        <w:t xml:space="preserve">Persistent absenteeism” </w:t>
      </w:r>
    </w:p>
    <w:p w:rsidR="00D95A16" w:rsidRPr="00D95A16" w:rsidRDefault="00D95A16" w:rsidP="00D95A16">
      <w:pPr>
        <w:autoSpaceDE w:val="0"/>
        <w:autoSpaceDN w:val="0"/>
        <w:rPr>
          <w:rFonts w:ascii="Century Gothic" w:hAnsi="Century Gothic"/>
          <w:sz w:val="22"/>
          <w:szCs w:val="22"/>
        </w:rPr>
      </w:pPr>
      <w:r w:rsidRPr="00D95A16">
        <w:rPr>
          <w:rFonts w:ascii="Century Gothic" w:hAnsi="Century Gothic"/>
          <w:sz w:val="22"/>
          <w:szCs w:val="22"/>
        </w:rPr>
        <w:t>Missing 10 percent or more of schooling across the year for any reason.</w:t>
      </w:r>
    </w:p>
    <w:p w:rsidR="00D95A16" w:rsidRDefault="00D95A16" w:rsidP="006B4B27">
      <w:pPr>
        <w:autoSpaceDE w:val="0"/>
        <w:autoSpaceDN w:val="0"/>
        <w:rPr>
          <w:rFonts w:ascii="Century Gothic" w:hAnsi="Century Gothic"/>
          <w:sz w:val="22"/>
          <w:szCs w:val="22"/>
        </w:rPr>
      </w:pPr>
    </w:p>
    <w:p w:rsidR="006B4B27" w:rsidRPr="00315002" w:rsidRDefault="006B4B27" w:rsidP="00315002">
      <w:pPr>
        <w:autoSpaceDE w:val="0"/>
        <w:autoSpaceDN w:val="0"/>
        <w:jc w:val="center"/>
        <w:rPr>
          <w:rFonts w:ascii="Century Gothic" w:hAnsi="Century Gothic"/>
          <w:b/>
          <w:sz w:val="28"/>
          <w:szCs w:val="22"/>
          <w:u w:val="single"/>
        </w:rPr>
      </w:pPr>
      <w:r w:rsidRPr="00315002">
        <w:rPr>
          <w:rFonts w:ascii="Century Gothic" w:hAnsi="Century Gothic"/>
          <w:b/>
          <w:sz w:val="28"/>
          <w:szCs w:val="22"/>
          <w:u w:val="single"/>
        </w:rPr>
        <w:t>Policy in Practice</w:t>
      </w:r>
    </w:p>
    <w:p w:rsidR="00292184" w:rsidRDefault="00292184" w:rsidP="006B4B27">
      <w:pPr>
        <w:autoSpaceDE w:val="0"/>
        <w:autoSpaceDN w:val="0"/>
        <w:rPr>
          <w:rFonts w:ascii="Century Gothic" w:hAnsi="Century Gothic"/>
          <w:b/>
          <w:sz w:val="22"/>
          <w:szCs w:val="22"/>
        </w:rPr>
      </w:pPr>
    </w:p>
    <w:p w:rsidR="00315002" w:rsidRPr="00315002" w:rsidRDefault="00315002" w:rsidP="00315002">
      <w:pPr>
        <w:autoSpaceDE w:val="0"/>
        <w:autoSpaceDN w:val="0"/>
        <w:rPr>
          <w:rFonts w:ascii="Century Gothic" w:hAnsi="Century Gothic"/>
          <w:b/>
          <w:sz w:val="24"/>
          <w:szCs w:val="22"/>
        </w:rPr>
      </w:pPr>
      <w:r w:rsidRPr="00315002">
        <w:rPr>
          <w:rFonts w:ascii="Century Gothic" w:hAnsi="Century Gothic"/>
          <w:b/>
          <w:sz w:val="24"/>
          <w:szCs w:val="22"/>
        </w:rPr>
        <w:t>5 Foundations of Effective Attendance Practice</w:t>
      </w:r>
    </w:p>
    <w:p w:rsidR="00315002" w:rsidRPr="00315002" w:rsidRDefault="00315002" w:rsidP="00315002">
      <w:pPr>
        <w:autoSpaceDE w:val="0"/>
        <w:autoSpaceDN w:val="0"/>
        <w:rPr>
          <w:rFonts w:ascii="Century Gothic" w:hAnsi="Century Gothic"/>
          <w:sz w:val="22"/>
          <w:szCs w:val="22"/>
        </w:rPr>
      </w:pPr>
      <w:r w:rsidRPr="00315002">
        <w:rPr>
          <w:rFonts w:ascii="Century Gothic" w:hAnsi="Century Gothic"/>
          <w:sz w:val="22"/>
          <w:szCs w:val="22"/>
        </w:rPr>
        <w:t xml:space="preserve">The main aim of the framework is to ensure the school promotes a culture of good attendance and celebrates success. Ultimately, the framework will ensure there is a culture of feeling safe and school being a place where children want to be. </w:t>
      </w:r>
    </w:p>
    <w:p w:rsidR="00315002" w:rsidRPr="00315002" w:rsidRDefault="00315002" w:rsidP="00315002">
      <w:pPr>
        <w:autoSpaceDE w:val="0"/>
        <w:autoSpaceDN w:val="0"/>
        <w:rPr>
          <w:rFonts w:ascii="Century Gothic" w:hAnsi="Century Gothic"/>
          <w:sz w:val="22"/>
          <w:szCs w:val="22"/>
        </w:rPr>
      </w:pPr>
      <w:r w:rsidRPr="00315002">
        <w:rPr>
          <w:rFonts w:ascii="Century Gothic" w:hAnsi="Century Gothic"/>
          <w:sz w:val="22"/>
          <w:szCs w:val="22"/>
        </w:rPr>
        <w:t>Positive health and emotional well-being are key factors in improving social development, school attendance and educational achievement. The 5 Foundations of Effective Attendance Practice model promotes, and supports, a whole school approach to mental health and emotional well-being; ensuring SEMH support remains a key driver in improving attendance for all children.</w:t>
      </w:r>
    </w:p>
    <w:p w:rsidR="00315002" w:rsidRDefault="00315002" w:rsidP="00315002">
      <w:pPr>
        <w:autoSpaceDE w:val="0"/>
        <w:autoSpaceDN w:val="0"/>
        <w:rPr>
          <w:rFonts w:ascii="Century Gothic" w:hAnsi="Century Gothic"/>
          <w:sz w:val="22"/>
          <w:szCs w:val="22"/>
        </w:rPr>
      </w:pPr>
      <w:r w:rsidRPr="00315002">
        <w:rPr>
          <w:rFonts w:ascii="Century Gothic" w:hAnsi="Century Gothic"/>
          <w:sz w:val="22"/>
          <w:szCs w:val="22"/>
        </w:rPr>
        <w:t>Each Foundation is supported by 5 Key Performance Indicators, these are used to ensure the school can embed the Foundations framework and understand the strategic direction regarding attendance improvement. Each year the school will use the 5 Foundations self-assessment tool to understand what works well and identify what we need to do even better. We then follow the 5 Foundations school improvement process to implement the attendance plan and ultimately improve the lives of children and families we work with.</w:t>
      </w:r>
    </w:p>
    <w:p w:rsidR="00315002" w:rsidRDefault="00315002" w:rsidP="00315002">
      <w:pPr>
        <w:autoSpaceDE w:val="0"/>
        <w:autoSpaceDN w:val="0"/>
        <w:rPr>
          <w:rFonts w:ascii="Century Gothic" w:hAnsi="Century Gothic"/>
          <w:sz w:val="22"/>
          <w:szCs w:val="22"/>
        </w:rPr>
      </w:pPr>
      <w:r w:rsidRPr="00BB27CE">
        <w:rPr>
          <w:rFonts w:ascii="Arial" w:hAnsi="Arial" w:cs="Arial"/>
          <w:noProof/>
          <w:color w:val="333333"/>
          <w:sz w:val="26"/>
          <w:szCs w:val="26"/>
          <w:lang w:eastAsia="en-GB"/>
        </w:rPr>
        <w:drawing>
          <wp:anchor distT="0" distB="0" distL="114300" distR="114300" simplePos="0" relativeHeight="251661312" behindDoc="1" locked="0" layoutInCell="1" allowOverlap="1" wp14:anchorId="6B8C3F16" wp14:editId="7E5D1C75">
            <wp:simplePos x="0" y="0"/>
            <wp:positionH relativeFrom="column">
              <wp:posOffset>2190419</wp:posOffset>
            </wp:positionH>
            <wp:positionV relativeFrom="paragraph">
              <wp:posOffset>442</wp:posOffset>
            </wp:positionV>
            <wp:extent cx="1333500" cy="1179195"/>
            <wp:effectExtent l="0" t="0" r="0" b="1905"/>
            <wp:wrapTight wrapText="bothSides">
              <wp:wrapPolygon edited="0">
                <wp:start x="0" y="0"/>
                <wp:lineTo x="0" y="21286"/>
                <wp:lineTo x="21291" y="21286"/>
                <wp:lineTo x="21291" y="0"/>
                <wp:lineTo x="0" y="0"/>
              </wp:wrapPolygon>
            </wp:wrapTight>
            <wp:docPr id="6" name="Picture 6" descr="F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33500" cy="11791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15002" w:rsidRDefault="00315002" w:rsidP="00315002">
      <w:pPr>
        <w:autoSpaceDE w:val="0"/>
        <w:autoSpaceDN w:val="0"/>
        <w:rPr>
          <w:rFonts w:ascii="Century Gothic" w:hAnsi="Century Gothic"/>
          <w:sz w:val="22"/>
          <w:szCs w:val="22"/>
        </w:rPr>
      </w:pPr>
    </w:p>
    <w:p w:rsidR="00315002" w:rsidRPr="00315002" w:rsidRDefault="00315002" w:rsidP="00315002">
      <w:pPr>
        <w:autoSpaceDE w:val="0"/>
        <w:autoSpaceDN w:val="0"/>
        <w:rPr>
          <w:rFonts w:ascii="Century Gothic" w:hAnsi="Century Gothic"/>
          <w:sz w:val="22"/>
          <w:szCs w:val="22"/>
        </w:rPr>
      </w:pPr>
    </w:p>
    <w:p w:rsidR="00315002" w:rsidRDefault="00315002" w:rsidP="00315002">
      <w:pPr>
        <w:autoSpaceDE w:val="0"/>
        <w:autoSpaceDN w:val="0"/>
        <w:rPr>
          <w:rFonts w:ascii="Century Gothic" w:hAnsi="Century Gothic"/>
          <w:sz w:val="22"/>
          <w:szCs w:val="22"/>
        </w:rPr>
      </w:pPr>
    </w:p>
    <w:p w:rsidR="00315002" w:rsidRDefault="00315002" w:rsidP="00315002">
      <w:pPr>
        <w:autoSpaceDE w:val="0"/>
        <w:autoSpaceDN w:val="0"/>
        <w:rPr>
          <w:rFonts w:ascii="Century Gothic" w:hAnsi="Century Gothic"/>
          <w:sz w:val="22"/>
          <w:szCs w:val="22"/>
        </w:rPr>
      </w:pPr>
    </w:p>
    <w:p w:rsidR="00315002" w:rsidRDefault="00315002" w:rsidP="00315002">
      <w:pPr>
        <w:autoSpaceDE w:val="0"/>
        <w:autoSpaceDN w:val="0"/>
        <w:rPr>
          <w:rFonts w:ascii="Century Gothic" w:hAnsi="Century Gothic"/>
          <w:sz w:val="22"/>
          <w:szCs w:val="22"/>
        </w:rPr>
      </w:pPr>
    </w:p>
    <w:p w:rsidR="00315002" w:rsidRDefault="00315002" w:rsidP="00315002">
      <w:pPr>
        <w:autoSpaceDE w:val="0"/>
        <w:autoSpaceDN w:val="0"/>
        <w:rPr>
          <w:rFonts w:ascii="Century Gothic" w:hAnsi="Century Gothic"/>
          <w:sz w:val="22"/>
          <w:szCs w:val="22"/>
        </w:rPr>
      </w:pPr>
    </w:p>
    <w:p w:rsidR="005754D1" w:rsidRDefault="00315002" w:rsidP="00315002">
      <w:pPr>
        <w:autoSpaceDE w:val="0"/>
        <w:autoSpaceDN w:val="0"/>
        <w:rPr>
          <w:rFonts w:ascii="Century Gothic" w:hAnsi="Century Gothic"/>
          <w:sz w:val="22"/>
          <w:szCs w:val="22"/>
        </w:rPr>
      </w:pPr>
      <w:r w:rsidRPr="00315002">
        <w:rPr>
          <w:rFonts w:ascii="Century Gothic" w:hAnsi="Century Gothic"/>
          <w:sz w:val="22"/>
          <w:szCs w:val="22"/>
        </w:rPr>
        <w:t>The school has a fully embedded ethos in which excellent school attendance is expected, developed and nurtured. The escalated approach to supporting attendance is built on foundations of belonging and connectedness.</w:t>
      </w:r>
    </w:p>
    <w:p w:rsidR="005754D1" w:rsidRDefault="005754D1" w:rsidP="00315002">
      <w:pPr>
        <w:autoSpaceDE w:val="0"/>
        <w:autoSpaceDN w:val="0"/>
        <w:rPr>
          <w:rFonts w:ascii="Century Gothic" w:hAnsi="Century Gothic"/>
          <w:sz w:val="22"/>
          <w:szCs w:val="22"/>
        </w:rPr>
      </w:pPr>
      <w:r w:rsidRPr="00BB27CE">
        <w:rPr>
          <w:rFonts w:ascii="Arial" w:hAnsi="Arial" w:cs="Arial"/>
          <w:noProof/>
          <w:color w:val="333333"/>
          <w:sz w:val="26"/>
          <w:szCs w:val="26"/>
          <w:lang w:eastAsia="en-GB"/>
        </w:rPr>
        <w:drawing>
          <wp:anchor distT="0" distB="0" distL="114300" distR="114300" simplePos="0" relativeHeight="251663360" behindDoc="1" locked="0" layoutInCell="1" allowOverlap="1" wp14:anchorId="42BFFD8E" wp14:editId="5A6F0960">
            <wp:simplePos x="0" y="0"/>
            <wp:positionH relativeFrom="column">
              <wp:posOffset>2250219</wp:posOffset>
            </wp:positionH>
            <wp:positionV relativeFrom="paragraph">
              <wp:posOffset>47100</wp:posOffset>
            </wp:positionV>
            <wp:extent cx="1190625" cy="1266825"/>
            <wp:effectExtent l="0" t="0" r="9525" b="9525"/>
            <wp:wrapTight wrapText="bothSides">
              <wp:wrapPolygon edited="0">
                <wp:start x="0" y="0"/>
                <wp:lineTo x="0" y="21438"/>
                <wp:lineTo x="21427" y="21438"/>
                <wp:lineTo x="21427" y="0"/>
                <wp:lineTo x="0" y="0"/>
              </wp:wrapPolygon>
            </wp:wrapTight>
            <wp:docPr id="5" name="Picture 5" descr="F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90625" cy="12668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754D1" w:rsidRDefault="005754D1" w:rsidP="00315002">
      <w:pPr>
        <w:autoSpaceDE w:val="0"/>
        <w:autoSpaceDN w:val="0"/>
        <w:rPr>
          <w:rFonts w:ascii="Century Gothic" w:hAnsi="Century Gothic"/>
          <w:sz w:val="22"/>
          <w:szCs w:val="22"/>
        </w:rPr>
      </w:pPr>
    </w:p>
    <w:p w:rsidR="005754D1" w:rsidRDefault="005754D1" w:rsidP="00315002">
      <w:pPr>
        <w:autoSpaceDE w:val="0"/>
        <w:autoSpaceDN w:val="0"/>
        <w:rPr>
          <w:rFonts w:ascii="Century Gothic" w:hAnsi="Century Gothic"/>
          <w:sz w:val="22"/>
          <w:szCs w:val="22"/>
        </w:rPr>
      </w:pPr>
    </w:p>
    <w:p w:rsidR="005754D1" w:rsidRDefault="005754D1" w:rsidP="00315002">
      <w:pPr>
        <w:autoSpaceDE w:val="0"/>
        <w:autoSpaceDN w:val="0"/>
        <w:rPr>
          <w:rFonts w:ascii="Century Gothic" w:hAnsi="Century Gothic"/>
          <w:sz w:val="22"/>
          <w:szCs w:val="22"/>
        </w:rPr>
      </w:pPr>
    </w:p>
    <w:p w:rsidR="005754D1" w:rsidRDefault="005754D1" w:rsidP="00315002">
      <w:pPr>
        <w:autoSpaceDE w:val="0"/>
        <w:autoSpaceDN w:val="0"/>
        <w:rPr>
          <w:rFonts w:ascii="Century Gothic" w:hAnsi="Century Gothic"/>
          <w:sz w:val="22"/>
          <w:szCs w:val="22"/>
        </w:rPr>
      </w:pPr>
    </w:p>
    <w:p w:rsidR="005754D1" w:rsidRDefault="005754D1" w:rsidP="00315002">
      <w:pPr>
        <w:autoSpaceDE w:val="0"/>
        <w:autoSpaceDN w:val="0"/>
        <w:rPr>
          <w:rFonts w:ascii="Century Gothic" w:hAnsi="Century Gothic"/>
          <w:sz w:val="22"/>
          <w:szCs w:val="22"/>
        </w:rPr>
      </w:pPr>
    </w:p>
    <w:p w:rsidR="005754D1" w:rsidRDefault="005754D1" w:rsidP="00315002">
      <w:pPr>
        <w:autoSpaceDE w:val="0"/>
        <w:autoSpaceDN w:val="0"/>
        <w:rPr>
          <w:rFonts w:ascii="Century Gothic" w:hAnsi="Century Gothic"/>
          <w:sz w:val="22"/>
          <w:szCs w:val="22"/>
        </w:rPr>
      </w:pPr>
    </w:p>
    <w:p w:rsidR="005754D1" w:rsidRDefault="005754D1" w:rsidP="00315002">
      <w:pPr>
        <w:autoSpaceDE w:val="0"/>
        <w:autoSpaceDN w:val="0"/>
        <w:rPr>
          <w:rFonts w:ascii="Century Gothic" w:hAnsi="Century Gothic"/>
          <w:sz w:val="22"/>
          <w:szCs w:val="22"/>
        </w:rPr>
      </w:pPr>
    </w:p>
    <w:p w:rsidR="00315002" w:rsidRPr="00315002" w:rsidRDefault="00315002" w:rsidP="00315002">
      <w:pPr>
        <w:autoSpaceDE w:val="0"/>
        <w:autoSpaceDN w:val="0"/>
        <w:rPr>
          <w:rFonts w:ascii="Century Gothic" w:hAnsi="Century Gothic"/>
          <w:sz w:val="22"/>
          <w:szCs w:val="22"/>
        </w:rPr>
      </w:pPr>
      <w:r w:rsidRPr="00315002">
        <w:rPr>
          <w:rFonts w:ascii="Century Gothic" w:hAnsi="Century Gothic"/>
          <w:sz w:val="22"/>
          <w:szCs w:val="22"/>
        </w:rPr>
        <w:t>The approach to improving attendance is built on clear policies, systems and processes. This ensures continuous and sustainable improvement drives attendance practice. The attendance policy is understood by all stakeholders and allows the school to set, and maintain, high expectations to improve the culture of attendance.</w:t>
      </w:r>
    </w:p>
    <w:p w:rsidR="005754D1" w:rsidRDefault="005754D1" w:rsidP="00315002">
      <w:pPr>
        <w:autoSpaceDE w:val="0"/>
        <w:autoSpaceDN w:val="0"/>
        <w:rPr>
          <w:rFonts w:ascii="Century Gothic" w:hAnsi="Century Gothic"/>
          <w:sz w:val="22"/>
          <w:szCs w:val="22"/>
        </w:rPr>
      </w:pPr>
      <w:r w:rsidRPr="00BB27CE">
        <w:rPr>
          <w:rFonts w:ascii="Arial" w:hAnsi="Arial" w:cs="Arial"/>
          <w:noProof/>
          <w:color w:val="333333"/>
          <w:sz w:val="26"/>
          <w:szCs w:val="26"/>
          <w:lang w:eastAsia="en-GB"/>
        </w:rPr>
        <w:drawing>
          <wp:anchor distT="0" distB="0" distL="114300" distR="114300" simplePos="0" relativeHeight="251665408" behindDoc="1" locked="0" layoutInCell="1" allowOverlap="1" wp14:anchorId="602834F7" wp14:editId="0184C565">
            <wp:simplePos x="0" y="0"/>
            <wp:positionH relativeFrom="column">
              <wp:posOffset>2275232</wp:posOffset>
            </wp:positionH>
            <wp:positionV relativeFrom="paragraph">
              <wp:posOffset>23550</wp:posOffset>
            </wp:positionV>
            <wp:extent cx="1552575" cy="1123950"/>
            <wp:effectExtent l="0" t="0" r="9525" b="0"/>
            <wp:wrapTight wrapText="bothSides">
              <wp:wrapPolygon edited="0">
                <wp:start x="0" y="0"/>
                <wp:lineTo x="0" y="21234"/>
                <wp:lineTo x="21467" y="21234"/>
                <wp:lineTo x="21467" y="0"/>
                <wp:lineTo x="0" y="0"/>
              </wp:wrapPolygon>
            </wp:wrapTight>
            <wp:docPr id="4" name="Picture 4" descr="F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52575" cy="11239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754D1" w:rsidRDefault="005754D1" w:rsidP="00315002">
      <w:pPr>
        <w:autoSpaceDE w:val="0"/>
        <w:autoSpaceDN w:val="0"/>
        <w:rPr>
          <w:rFonts w:ascii="Century Gothic" w:hAnsi="Century Gothic"/>
          <w:sz w:val="22"/>
          <w:szCs w:val="22"/>
        </w:rPr>
      </w:pPr>
    </w:p>
    <w:p w:rsidR="005754D1" w:rsidRDefault="005754D1" w:rsidP="00315002">
      <w:pPr>
        <w:autoSpaceDE w:val="0"/>
        <w:autoSpaceDN w:val="0"/>
        <w:rPr>
          <w:rFonts w:ascii="Century Gothic" w:hAnsi="Century Gothic"/>
          <w:sz w:val="22"/>
          <w:szCs w:val="22"/>
        </w:rPr>
      </w:pPr>
    </w:p>
    <w:p w:rsidR="005754D1" w:rsidRDefault="005754D1" w:rsidP="00315002">
      <w:pPr>
        <w:autoSpaceDE w:val="0"/>
        <w:autoSpaceDN w:val="0"/>
        <w:rPr>
          <w:rFonts w:ascii="Century Gothic" w:hAnsi="Century Gothic"/>
          <w:sz w:val="22"/>
          <w:szCs w:val="22"/>
        </w:rPr>
      </w:pPr>
    </w:p>
    <w:p w:rsidR="005754D1" w:rsidRDefault="005754D1" w:rsidP="00315002">
      <w:pPr>
        <w:autoSpaceDE w:val="0"/>
        <w:autoSpaceDN w:val="0"/>
        <w:rPr>
          <w:rFonts w:ascii="Century Gothic" w:hAnsi="Century Gothic"/>
          <w:sz w:val="22"/>
          <w:szCs w:val="22"/>
        </w:rPr>
      </w:pPr>
    </w:p>
    <w:p w:rsidR="005754D1" w:rsidRDefault="005754D1" w:rsidP="00315002">
      <w:pPr>
        <w:autoSpaceDE w:val="0"/>
        <w:autoSpaceDN w:val="0"/>
        <w:rPr>
          <w:rFonts w:ascii="Century Gothic" w:hAnsi="Century Gothic"/>
          <w:sz w:val="22"/>
          <w:szCs w:val="22"/>
        </w:rPr>
      </w:pPr>
    </w:p>
    <w:p w:rsidR="005754D1" w:rsidRDefault="005754D1" w:rsidP="00315002">
      <w:pPr>
        <w:autoSpaceDE w:val="0"/>
        <w:autoSpaceDN w:val="0"/>
        <w:rPr>
          <w:rFonts w:ascii="Century Gothic" w:hAnsi="Century Gothic"/>
          <w:sz w:val="22"/>
          <w:szCs w:val="22"/>
        </w:rPr>
      </w:pPr>
    </w:p>
    <w:p w:rsidR="00315002" w:rsidRPr="00315002" w:rsidRDefault="00315002" w:rsidP="00315002">
      <w:pPr>
        <w:autoSpaceDE w:val="0"/>
        <w:autoSpaceDN w:val="0"/>
        <w:rPr>
          <w:rFonts w:ascii="Century Gothic" w:hAnsi="Century Gothic"/>
          <w:sz w:val="22"/>
          <w:szCs w:val="22"/>
        </w:rPr>
      </w:pPr>
      <w:r w:rsidRPr="00315002">
        <w:rPr>
          <w:rFonts w:ascii="Century Gothic" w:hAnsi="Century Gothic"/>
          <w:sz w:val="22"/>
          <w:szCs w:val="22"/>
        </w:rPr>
        <w:lastRenderedPageBreak/>
        <w:t xml:space="preserve">The school </w:t>
      </w:r>
      <w:proofErr w:type="spellStart"/>
      <w:r w:rsidRPr="00315002">
        <w:rPr>
          <w:rFonts w:ascii="Century Gothic" w:hAnsi="Century Gothic"/>
          <w:sz w:val="22"/>
          <w:szCs w:val="22"/>
        </w:rPr>
        <w:t>prioritises</w:t>
      </w:r>
      <w:proofErr w:type="spellEnd"/>
      <w:r w:rsidRPr="00315002">
        <w:rPr>
          <w:rFonts w:ascii="Century Gothic" w:hAnsi="Century Gothic"/>
          <w:sz w:val="22"/>
          <w:szCs w:val="22"/>
        </w:rPr>
        <w:t xml:space="preserve"> developing a team of attendance experts, with a shared vision and core purpose. The Attendance Leader delivers bespoke training to support all staff to fully understand their role in improving attendance. External partnerships support attendance improvements through a multi-disciplinary approach for identified children and families.</w:t>
      </w:r>
    </w:p>
    <w:p w:rsidR="005754D1" w:rsidRDefault="005754D1" w:rsidP="00315002">
      <w:pPr>
        <w:autoSpaceDE w:val="0"/>
        <w:autoSpaceDN w:val="0"/>
        <w:rPr>
          <w:rFonts w:ascii="Century Gothic" w:hAnsi="Century Gothic"/>
          <w:sz w:val="22"/>
          <w:szCs w:val="22"/>
        </w:rPr>
      </w:pPr>
      <w:r w:rsidRPr="00BB27CE">
        <w:rPr>
          <w:rFonts w:ascii="Arial" w:hAnsi="Arial" w:cs="Arial"/>
          <w:noProof/>
          <w:color w:val="333333"/>
          <w:sz w:val="26"/>
          <w:szCs w:val="26"/>
          <w:lang w:eastAsia="en-GB"/>
        </w:rPr>
        <w:drawing>
          <wp:anchor distT="0" distB="0" distL="114300" distR="114300" simplePos="0" relativeHeight="251667456" behindDoc="1" locked="0" layoutInCell="1" allowOverlap="1" wp14:anchorId="7F3D759E" wp14:editId="73D61CD7">
            <wp:simplePos x="0" y="0"/>
            <wp:positionH relativeFrom="column">
              <wp:posOffset>2424734</wp:posOffset>
            </wp:positionH>
            <wp:positionV relativeFrom="paragraph">
              <wp:posOffset>79623</wp:posOffset>
            </wp:positionV>
            <wp:extent cx="1395095" cy="971550"/>
            <wp:effectExtent l="0" t="0" r="0" b="0"/>
            <wp:wrapTight wrapText="bothSides">
              <wp:wrapPolygon edited="0">
                <wp:start x="0" y="0"/>
                <wp:lineTo x="0" y="21176"/>
                <wp:lineTo x="21236" y="21176"/>
                <wp:lineTo x="21236" y="0"/>
                <wp:lineTo x="0" y="0"/>
              </wp:wrapPolygon>
            </wp:wrapTight>
            <wp:docPr id="3" name="Picture 3" descr="F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5095" cy="9715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754D1" w:rsidRDefault="005754D1" w:rsidP="00315002">
      <w:pPr>
        <w:autoSpaceDE w:val="0"/>
        <w:autoSpaceDN w:val="0"/>
        <w:rPr>
          <w:rFonts w:ascii="Century Gothic" w:hAnsi="Century Gothic"/>
          <w:sz w:val="22"/>
          <w:szCs w:val="22"/>
        </w:rPr>
      </w:pPr>
    </w:p>
    <w:p w:rsidR="005754D1" w:rsidRDefault="005754D1" w:rsidP="00315002">
      <w:pPr>
        <w:autoSpaceDE w:val="0"/>
        <w:autoSpaceDN w:val="0"/>
        <w:rPr>
          <w:rFonts w:ascii="Century Gothic" w:hAnsi="Century Gothic"/>
          <w:sz w:val="22"/>
          <w:szCs w:val="22"/>
        </w:rPr>
      </w:pPr>
    </w:p>
    <w:p w:rsidR="005754D1" w:rsidRDefault="005754D1" w:rsidP="00315002">
      <w:pPr>
        <w:autoSpaceDE w:val="0"/>
        <w:autoSpaceDN w:val="0"/>
        <w:rPr>
          <w:rFonts w:ascii="Century Gothic" w:hAnsi="Century Gothic"/>
          <w:sz w:val="22"/>
          <w:szCs w:val="22"/>
        </w:rPr>
      </w:pPr>
    </w:p>
    <w:p w:rsidR="005754D1" w:rsidRDefault="005754D1" w:rsidP="00315002">
      <w:pPr>
        <w:autoSpaceDE w:val="0"/>
        <w:autoSpaceDN w:val="0"/>
        <w:rPr>
          <w:rFonts w:ascii="Century Gothic" w:hAnsi="Century Gothic"/>
          <w:sz w:val="22"/>
          <w:szCs w:val="22"/>
        </w:rPr>
      </w:pPr>
    </w:p>
    <w:p w:rsidR="005754D1" w:rsidRDefault="005754D1" w:rsidP="00315002">
      <w:pPr>
        <w:autoSpaceDE w:val="0"/>
        <w:autoSpaceDN w:val="0"/>
        <w:rPr>
          <w:rFonts w:ascii="Century Gothic" w:hAnsi="Century Gothic"/>
          <w:sz w:val="22"/>
          <w:szCs w:val="22"/>
        </w:rPr>
      </w:pPr>
    </w:p>
    <w:p w:rsidR="005754D1" w:rsidRDefault="005754D1" w:rsidP="00315002">
      <w:pPr>
        <w:autoSpaceDE w:val="0"/>
        <w:autoSpaceDN w:val="0"/>
        <w:rPr>
          <w:rFonts w:ascii="Century Gothic" w:hAnsi="Century Gothic"/>
          <w:sz w:val="22"/>
          <w:szCs w:val="22"/>
        </w:rPr>
      </w:pPr>
    </w:p>
    <w:p w:rsidR="00315002" w:rsidRPr="00315002" w:rsidRDefault="00315002" w:rsidP="00315002">
      <w:pPr>
        <w:autoSpaceDE w:val="0"/>
        <w:autoSpaceDN w:val="0"/>
        <w:rPr>
          <w:rFonts w:ascii="Century Gothic" w:hAnsi="Century Gothic"/>
          <w:sz w:val="22"/>
          <w:szCs w:val="22"/>
        </w:rPr>
      </w:pPr>
      <w:r w:rsidRPr="00315002">
        <w:rPr>
          <w:rFonts w:ascii="Century Gothic" w:hAnsi="Century Gothic"/>
          <w:sz w:val="22"/>
          <w:szCs w:val="22"/>
        </w:rPr>
        <w:t>Data information and analysis direct resources proactively towards key demographic groups and identified individuals. The expert use of data analysis informs decision making at all levels. The attendance process ensures the Attendance Leader understands the reason for attendance concerns</w:t>
      </w:r>
      <w:r w:rsidR="005754D1">
        <w:rPr>
          <w:rFonts w:ascii="Century Gothic" w:hAnsi="Century Gothic"/>
          <w:sz w:val="22"/>
          <w:szCs w:val="22"/>
        </w:rPr>
        <w:t xml:space="preserve"> so t</w:t>
      </w:r>
      <w:r w:rsidRPr="00315002">
        <w:rPr>
          <w:rFonts w:ascii="Century Gothic" w:hAnsi="Century Gothic"/>
          <w:sz w:val="22"/>
          <w:szCs w:val="22"/>
        </w:rPr>
        <w:t>hese barriers can then be successfully supported and removed.</w:t>
      </w:r>
    </w:p>
    <w:p w:rsidR="005754D1" w:rsidRDefault="005754D1" w:rsidP="00315002">
      <w:pPr>
        <w:autoSpaceDE w:val="0"/>
        <w:autoSpaceDN w:val="0"/>
        <w:rPr>
          <w:rFonts w:ascii="Century Gothic" w:hAnsi="Century Gothic"/>
          <w:sz w:val="22"/>
          <w:szCs w:val="22"/>
        </w:rPr>
      </w:pPr>
      <w:r w:rsidRPr="00BB27CE">
        <w:rPr>
          <w:rFonts w:ascii="Arial" w:hAnsi="Arial" w:cs="Arial"/>
          <w:noProof/>
          <w:color w:val="333333"/>
          <w:sz w:val="26"/>
          <w:szCs w:val="26"/>
          <w:lang w:eastAsia="en-GB"/>
        </w:rPr>
        <w:drawing>
          <wp:anchor distT="0" distB="0" distL="114300" distR="114300" simplePos="0" relativeHeight="251669504" behindDoc="1" locked="0" layoutInCell="1" allowOverlap="1" wp14:anchorId="28DF99D4" wp14:editId="251D2313">
            <wp:simplePos x="0" y="0"/>
            <wp:positionH relativeFrom="column">
              <wp:posOffset>2433099</wp:posOffset>
            </wp:positionH>
            <wp:positionV relativeFrom="paragraph">
              <wp:posOffset>51242</wp:posOffset>
            </wp:positionV>
            <wp:extent cx="1476375" cy="1175385"/>
            <wp:effectExtent l="0" t="0" r="9525" b="5715"/>
            <wp:wrapTight wrapText="bothSides">
              <wp:wrapPolygon edited="0">
                <wp:start x="0" y="0"/>
                <wp:lineTo x="0" y="21355"/>
                <wp:lineTo x="21461" y="21355"/>
                <wp:lineTo x="21461" y="0"/>
                <wp:lineTo x="0" y="0"/>
              </wp:wrapPolygon>
            </wp:wrapTight>
            <wp:docPr id="7" name="Picture 7" descr="F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76375" cy="11753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754D1" w:rsidRDefault="005754D1" w:rsidP="00315002">
      <w:pPr>
        <w:autoSpaceDE w:val="0"/>
        <w:autoSpaceDN w:val="0"/>
        <w:rPr>
          <w:rFonts w:ascii="Century Gothic" w:hAnsi="Century Gothic"/>
          <w:sz w:val="22"/>
          <w:szCs w:val="22"/>
        </w:rPr>
      </w:pPr>
    </w:p>
    <w:p w:rsidR="005754D1" w:rsidRDefault="005754D1" w:rsidP="00315002">
      <w:pPr>
        <w:autoSpaceDE w:val="0"/>
        <w:autoSpaceDN w:val="0"/>
        <w:rPr>
          <w:rFonts w:ascii="Century Gothic" w:hAnsi="Century Gothic"/>
          <w:sz w:val="22"/>
          <w:szCs w:val="22"/>
        </w:rPr>
      </w:pPr>
    </w:p>
    <w:p w:rsidR="005754D1" w:rsidRDefault="005754D1" w:rsidP="00315002">
      <w:pPr>
        <w:autoSpaceDE w:val="0"/>
        <w:autoSpaceDN w:val="0"/>
        <w:rPr>
          <w:rFonts w:ascii="Century Gothic" w:hAnsi="Century Gothic"/>
          <w:sz w:val="22"/>
          <w:szCs w:val="22"/>
        </w:rPr>
      </w:pPr>
    </w:p>
    <w:p w:rsidR="005754D1" w:rsidRDefault="005754D1" w:rsidP="00315002">
      <w:pPr>
        <w:autoSpaceDE w:val="0"/>
        <w:autoSpaceDN w:val="0"/>
        <w:rPr>
          <w:rFonts w:ascii="Century Gothic" w:hAnsi="Century Gothic"/>
          <w:sz w:val="22"/>
          <w:szCs w:val="22"/>
        </w:rPr>
      </w:pPr>
    </w:p>
    <w:p w:rsidR="005754D1" w:rsidRDefault="005754D1" w:rsidP="00315002">
      <w:pPr>
        <w:autoSpaceDE w:val="0"/>
        <w:autoSpaceDN w:val="0"/>
        <w:rPr>
          <w:rFonts w:ascii="Century Gothic" w:hAnsi="Century Gothic"/>
          <w:sz w:val="22"/>
          <w:szCs w:val="22"/>
        </w:rPr>
      </w:pPr>
    </w:p>
    <w:p w:rsidR="005754D1" w:rsidRDefault="005754D1" w:rsidP="00315002">
      <w:pPr>
        <w:autoSpaceDE w:val="0"/>
        <w:autoSpaceDN w:val="0"/>
        <w:rPr>
          <w:rFonts w:ascii="Century Gothic" w:hAnsi="Century Gothic"/>
          <w:sz w:val="22"/>
          <w:szCs w:val="22"/>
        </w:rPr>
      </w:pPr>
    </w:p>
    <w:p w:rsidR="005754D1" w:rsidRDefault="005754D1" w:rsidP="00315002">
      <w:pPr>
        <w:autoSpaceDE w:val="0"/>
        <w:autoSpaceDN w:val="0"/>
        <w:rPr>
          <w:rFonts w:ascii="Century Gothic" w:hAnsi="Century Gothic"/>
          <w:sz w:val="22"/>
          <w:szCs w:val="22"/>
        </w:rPr>
      </w:pPr>
    </w:p>
    <w:p w:rsidR="005754D1" w:rsidRDefault="00315002" w:rsidP="005754D1">
      <w:pPr>
        <w:autoSpaceDE w:val="0"/>
        <w:autoSpaceDN w:val="0"/>
        <w:rPr>
          <w:rFonts w:ascii="Century Gothic" w:hAnsi="Century Gothic"/>
          <w:sz w:val="22"/>
          <w:szCs w:val="22"/>
        </w:rPr>
      </w:pPr>
      <w:r w:rsidRPr="00315002">
        <w:rPr>
          <w:rFonts w:ascii="Century Gothic" w:hAnsi="Century Gothic"/>
          <w:sz w:val="22"/>
          <w:szCs w:val="22"/>
        </w:rPr>
        <w:t>Connecting and belonging drives the school approach to supporting attendance. All staff are supported to understand 'deeper roots' regarding poor attendance concerns. The school has developed, and embedded, an effective rewards system to further drive attendance improvements and celebrate success.</w:t>
      </w:r>
    </w:p>
    <w:p w:rsidR="006B0860" w:rsidRDefault="006B0860" w:rsidP="005754D1">
      <w:pPr>
        <w:autoSpaceDE w:val="0"/>
        <w:autoSpaceDN w:val="0"/>
        <w:rPr>
          <w:rFonts w:ascii="Century Gothic" w:hAnsi="Century Gothic"/>
          <w:sz w:val="22"/>
          <w:szCs w:val="22"/>
        </w:rPr>
      </w:pPr>
    </w:p>
    <w:p w:rsidR="006B0860" w:rsidRDefault="006B0860" w:rsidP="005754D1">
      <w:pPr>
        <w:autoSpaceDE w:val="0"/>
        <w:autoSpaceDN w:val="0"/>
        <w:rPr>
          <w:rFonts w:ascii="Century Gothic" w:hAnsi="Century Gothic"/>
          <w:sz w:val="22"/>
          <w:szCs w:val="22"/>
        </w:rPr>
      </w:pPr>
    </w:p>
    <w:p w:rsidR="006B0860" w:rsidRDefault="006B0860" w:rsidP="005754D1">
      <w:pPr>
        <w:autoSpaceDE w:val="0"/>
        <w:autoSpaceDN w:val="0"/>
        <w:rPr>
          <w:rFonts w:ascii="Century Gothic" w:hAnsi="Century Gothic"/>
          <w:sz w:val="22"/>
          <w:szCs w:val="22"/>
        </w:rPr>
      </w:pPr>
    </w:p>
    <w:p w:rsidR="005754D1" w:rsidRPr="005754D1" w:rsidRDefault="005754D1" w:rsidP="005754D1">
      <w:pPr>
        <w:autoSpaceDE w:val="0"/>
        <w:autoSpaceDN w:val="0"/>
        <w:rPr>
          <w:rFonts w:ascii="Century Gothic" w:hAnsi="Century Gothic"/>
          <w:sz w:val="24"/>
          <w:szCs w:val="22"/>
        </w:rPr>
      </w:pPr>
      <w:r w:rsidRPr="005754D1">
        <w:rPr>
          <w:rFonts w:ascii="Century Gothic" w:hAnsi="Century Gothic"/>
          <w:b/>
          <w:sz w:val="24"/>
          <w:szCs w:val="22"/>
        </w:rPr>
        <w:t xml:space="preserve">DFE: Working Together </w:t>
      </w:r>
      <w:proofErr w:type="gramStart"/>
      <w:r w:rsidRPr="005754D1">
        <w:rPr>
          <w:rFonts w:ascii="Century Gothic" w:hAnsi="Century Gothic"/>
          <w:b/>
          <w:sz w:val="24"/>
          <w:szCs w:val="22"/>
        </w:rPr>
        <w:t>To</w:t>
      </w:r>
      <w:proofErr w:type="gramEnd"/>
      <w:r w:rsidRPr="005754D1">
        <w:rPr>
          <w:rFonts w:ascii="Century Gothic" w:hAnsi="Century Gothic"/>
          <w:b/>
          <w:sz w:val="24"/>
          <w:szCs w:val="22"/>
        </w:rPr>
        <w:t xml:space="preserve"> Improve </w:t>
      </w:r>
      <w:r w:rsidR="004E2B61">
        <w:rPr>
          <w:rFonts w:ascii="Century Gothic" w:hAnsi="Century Gothic"/>
          <w:b/>
          <w:sz w:val="24"/>
          <w:szCs w:val="22"/>
        </w:rPr>
        <w:t xml:space="preserve">School </w:t>
      </w:r>
      <w:r w:rsidRPr="005754D1">
        <w:rPr>
          <w:rFonts w:ascii="Century Gothic" w:hAnsi="Century Gothic"/>
          <w:b/>
          <w:sz w:val="24"/>
          <w:szCs w:val="22"/>
        </w:rPr>
        <w:t>Attendance 202</w:t>
      </w:r>
      <w:r w:rsidR="004E2B61">
        <w:rPr>
          <w:rFonts w:ascii="Century Gothic" w:hAnsi="Century Gothic"/>
          <w:b/>
          <w:sz w:val="24"/>
          <w:szCs w:val="22"/>
        </w:rPr>
        <w:t>4</w:t>
      </w:r>
      <w:r w:rsidRPr="005754D1">
        <w:rPr>
          <w:rFonts w:ascii="Century Gothic" w:hAnsi="Century Gothic"/>
          <w:b/>
          <w:sz w:val="24"/>
          <w:szCs w:val="22"/>
        </w:rPr>
        <w:t>.</w:t>
      </w:r>
    </w:p>
    <w:p w:rsidR="005754D1" w:rsidRPr="005754D1" w:rsidRDefault="005754D1" w:rsidP="005754D1">
      <w:pPr>
        <w:autoSpaceDE w:val="0"/>
        <w:autoSpaceDN w:val="0"/>
        <w:rPr>
          <w:rFonts w:ascii="Century Gothic" w:hAnsi="Century Gothic"/>
          <w:sz w:val="22"/>
          <w:szCs w:val="22"/>
        </w:rPr>
      </w:pPr>
      <w:r w:rsidRPr="005754D1">
        <w:rPr>
          <w:rFonts w:ascii="Century Gothic" w:hAnsi="Century Gothic"/>
          <w:sz w:val="22"/>
          <w:szCs w:val="22"/>
        </w:rPr>
        <w:t>From September 202</w:t>
      </w:r>
      <w:r w:rsidR="004E2B61">
        <w:rPr>
          <w:rFonts w:ascii="Century Gothic" w:hAnsi="Century Gothic"/>
          <w:sz w:val="22"/>
          <w:szCs w:val="22"/>
        </w:rPr>
        <w:t>2</w:t>
      </w:r>
      <w:r w:rsidRPr="005754D1">
        <w:rPr>
          <w:rFonts w:ascii="Century Gothic" w:hAnsi="Century Gothic"/>
          <w:sz w:val="22"/>
          <w:szCs w:val="22"/>
        </w:rPr>
        <w:t xml:space="preserve"> the DFE: Working Together to Improve Attendance paper replace</w:t>
      </w:r>
      <w:r w:rsidR="004E2B61">
        <w:rPr>
          <w:rFonts w:ascii="Century Gothic" w:hAnsi="Century Gothic"/>
          <w:sz w:val="22"/>
          <w:szCs w:val="22"/>
        </w:rPr>
        <w:t>d</w:t>
      </w:r>
      <w:r w:rsidRPr="005754D1">
        <w:rPr>
          <w:rFonts w:ascii="Century Gothic" w:hAnsi="Century Gothic"/>
          <w:sz w:val="22"/>
          <w:szCs w:val="22"/>
        </w:rPr>
        <w:t xml:space="preserve"> all previous guidance on school attendance except for statutory guidance for parental responsibility measures.</w:t>
      </w:r>
    </w:p>
    <w:p w:rsidR="005754D1" w:rsidRDefault="005754D1" w:rsidP="005754D1">
      <w:pPr>
        <w:autoSpaceDE w:val="0"/>
        <w:autoSpaceDN w:val="0"/>
        <w:rPr>
          <w:rFonts w:ascii="Century Gothic" w:hAnsi="Century Gothic"/>
          <w:sz w:val="22"/>
          <w:szCs w:val="22"/>
        </w:rPr>
      </w:pPr>
      <w:r w:rsidRPr="005754D1">
        <w:rPr>
          <w:rFonts w:ascii="Century Gothic" w:hAnsi="Century Gothic"/>
          <w:sz w:val="22"/>
          <w:szCs w:val="22"/>
        </w:rPr>
        <w:t>The table below identifies how the 5 Foundations of Effective Attendance Practice will underpin the DFE paper</w:t>
      </w:r>
    </w:p>
    <w:p w:rsidR="005754D1" w:rsidRDefault="005754D1" w:rsidP="005754D1">
      <w:pPr>
        <w:autoSpaceDE w:val="0"/>
        <w:autoSpaceDN w:val="0"/>
        <w:rPr>
          <w:rFonts w:ascii="Century Gothic" w:hAnsi="Century Gothic"/>
          <w:sz w:val="22"/>
          <w:szCs w:val="22"/>
        </w:rPr>
      </w:pPr>
    </w:p>
    <w:p w:rsidR="005754D1" w:rsidRPr="005754D1" w:rsidRDefault="005754D1" w:rsidP="006B4B27">
      <w:pPr>
        <w:autoSpaceDE w:val="0"/>
        <w:autoSpaceDN w:val="0"/>
        <w:rPr>
          <w:rFonts w:ascii="Century Gothic" w:hAnsi="Century Gothic"/>
          <w:sz w:val="24"/>
          <w:szCs w:val="22"/>
        </w:rPr>
      </w:pPr>
      <w:r w:rsidRPr="001B11A5">
        <w:rPr>
          <w:noProof/>
        </w:rPr>
        <w:lastRenderedPageBreak/>
        <w:drawing>
          <wp:anchor distT="0" distB="0" distL="114300" distR="114300" simplePos="0" relativeHeight="251671552" behindDoc="1" locked="0" layoutInCell="1" allowOverlap="1" wp14:anchorId="7C32F1AF" wp14:editId="496ECF3E">
            <wp:simplePos x="0" y="0"/>
            <wp:positionH relativeFrom="margin">
              <wp:posOffset>0</wp:posOffset>
            </wp:positionH>
            <wp:positionV relativeFrom="paragraph">
              <wp:posOffset>167005</wp:posOffset>
            </wp:positionV>
            <wp:extent cx="6645910" cy="4091940"/>
            <wp:effectExtent l="0" t="0" r="2540" b="3810"/>
            <wp:wrapTight wrapText="bothSides">
              <wp:wrapPolygon edited="0">
                <wp:start x="0" y="0"/>
                <wp:lineTo x="0" y="21520"/>
                <wp:lineTo x="21546" y="21520"/>
                <wp:lineTo x="21546"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6645910" cy="4091940"/>
                    </a:xfrm>
                    <a:prstGeom prst="rect">
                      <a:avLst/>
                    </a:prstGeom>
                  </pic:spPr>
                </pic:pic>
              </a:graphicData>
            </a:graphic>
            <wp14:sizeRelH relativeFrom="page">
              <wp14:pctWidth>0</wp14:pctWidth>
            </wp14:sizeRelH>
            <wp14:sizeRelV relativeFrom="page">
              <wp14:pctHeight>0</wp14:pctHeight>
            </wp14:sizeRelV>
          </wp:anchor>
        </w:drawing>
      </w:r>
    </w:p>
    <w:p w:rsidR="005754D1" w:rsidRPr="005754D1" w:rsidRDefault="005754D1" w:rsidP="005754D1">
      <w:pPr>
        <w:autoSpaceDE w:val="0"/>
        <w:autoSpaceDN w:val="0"/>
        <w:rPr>
          <w:rFonts w:ascii="Century Gothic" w:hAnsi="Century Gothic"/>
          <w:b/>
          <w:sz w:val="24"/>
          <w:szCs w:val="22"/>
        </w:rPr>
      </w:pPr>
      <w:r w:rsidRPr="005754D1">
        <w:rPr>
          <w:rFonts w:ascii="Century Gothic" w:hAnsi="Century Gothic"/>
          <w:b/>
          <w:sz w:val="24"/>
          <w:szCs w:val="22"/>
        </w:rPr>
        <w:t>Manor Park Primary School and Nursery will always work in partnership with our parents</w:t>
      </w:r>
    </w:p>
    <w:p w:rsidR="005754D1" w:rsidRPr="005754D1" w:rsidRDefault="005754D1" w:rsidP="005754D1">
      <w:pPr>
        <w:autoSpaceDE w:val="0"/>
        <w:autoSpaceDN w:val="0"/>
        <w:rPr>
          <w:rFonts w:ascii="Century Gothic" w:hAnsi="Century Gothic"/>
          <w:sz w:val="22"/>
          <w:szCs w:val="22"/>
        </w:rPr>
      </w:pPr>
      <w:r w:rsidRPr="005754D1">
        <w:rPr>
          <w:rFonts w:ascii="Century Gothic" w:hAnsi="Century Gothic"/>
          <w:sz w:val="22"/>
          <w:szCs w:val="22"/>
        </w:rPr>
        <w:t xml:space="preserve">As a school we </w:t>
      </w:r>
      <w:proofErr w:type="spellStart"/>
      <w:r w:rsidRPr="005754D1">
        <w:rPr>
          <w:rFonts w:ascii="Century Gothic" w:hAnsi="Century Gothic"/>
          <w:sz w:val="22"/>
          <w:szCs w:val="22"/>
        </w:rPr>
        <w:t>recognise</w:t>
      </w:r>
      <w:proofErr w:type="spellEnd"/>
      <w:r w:rsidRPr="005754D1">
        <w:rPr>
          <w:rFonts w:ascii="Century Gothic" w:hAnsi="Century Gothic"/>
          <w:sz w:val="22"/>
          <w:szCs w:val="22"/>
        </w:rPr>
        <w:t xml:space="preserve"> that poor attendance is often an indication of difficulties in a child’s life and their lived experience. This may be related to problems at home or in school. Parents should inform the school of any difficulties or changes in circumstances that may affect their child’s attendance and or </w:t>
      </w:r>
      <w:proofErr w:type="spellStart"/>
      <w:r w:rsidRPr="005754D1">
        <w:rPr>
          <w:rFonts w:ascii="Century Gothic" w:hAnsi="Century Gothic"/>
          <w:sz w:val="22"/>
          <w:szCs w:val="22"/>
        </w:rPr>
        <w:t>behaviour</w:t>
      </w:r>
      <w:proofErr w:type="spellEnd"/>
      <w:r w:rsidRPr="005754D1">
        <w:rPr>
          <w:rFonts w:ascii="Century Gothic" w:hAnsi="Century Gothic"/>
          <w:sz w:val="22"/>
          <w:szCs w:val="22"/>
        </w:rPr>
        <w:t xml:space="preserve"> in school</w:t>
      </w:r>
      <w:r>
        <w:rPr>
          <w:rFonts w:ascii="Century Gothic" w:hAnsi="Century Gothic"/>
          <w:sz w:val="22"/>
          <w:szCs w:val="22"/>
        </w:rPr>
        <w:t>;</w:t>
      </w:r>
      <w:r w:rsidRPr="005754D1">
        <w:rPr>
          <w:rFonts w:ascii="Century Gothic" w:hAnsi="Century Gothic"/>
          <w:sz w:val="22"/>
          <w:szCs w:val="22"/>
        </w:rPr>
        <w:t xml:space="preserve"> for example, bereavement, divorce/separation, incidents of domestic abuse. This will help the school to identify any additional early help that may be required. Safeguarding is a priority,</w:t>
      </w:r>
      <w:r>
        <w:rPr>
          <w:rFonts w:ascii="Century Gothic" w:hAnsi="Century Gothic"/>
          <w:sz w:val="22"/>
          <w:szCs w:val="22"/>
        </w:rPr>
        <w:t xml:space="preserve"> so</w:t>
      </w:r>
      <w:r w:rsidRPr="005754D1">
        <w:rPr>
          <w:rFonts w:ascii="Century Gothic" w:hAnsi="Century Gothic"/>
          <w:sz w:val="22"/>
          <w:szCs w:val="22"/>
        </w:rPr>
        <w:t xml:space="preserve"> concerns for any child at any time will be reported to the </w:t>
      </w:r>
      <w:r>
        <w:rPr>
          <w:rFonts w:ascii="Century Gothic" w:hAnsi="Century Gothic"/>
          <w:sz w:val="22"/>
          <w:szCs w:val="22"/>
        </w:rPr>
        <w:t>DSL or DDSL.</w:t>
      </w:r>
      <w:r w:rsidR="00F925FB">
        <w:rPr>
          <w:rFonts w:ascii="Century Gothic" w:hAnsi="Century Gothic"/>
          <w:sz w:val="22"/>
          <w:szCs w:val="22"/>
        </w:rPr>
        <w:t xml:space="preserve"> </w:t>
      </w:r>
      <w:r w:rsidRPr="005754D1">
        <w:rPr>
          <w:rFonts w:ascii="Century Gothic" w:hAnsi="Century Gothic"/>
          <w:sz w:val="22"/>
          <w:szCs w:val="22"/>
        </w:rPr>
        <w:t xml:space="preserve">We will always follow </w:t>
      </w:r>
      <w:r w:rsidRPr="0020300E">
        <w:rPr>
          <w:rFonts w:ascii="Century Gothic" w:hAnsi="Century Gothic"/>
          <w:sz w:val="22"/>
          <w:szCs w:val="22"/>
        </w:rPr>
        <w:t>Keeping Children Safe in Education 202</w:t>
      </w:r>
      <w:r w:rsidR="0000732B">
        <w:rPr>
          <w:rFonts w:ascii="Century Gothic" w:hAnsi="Century Gothic"/>
          <w:sz w:val="22"/>
          <w:szCs w:val="22"/>
        </w:rPr>
        <w:t>4</w:t>
      </w:r>
      <w:r w:rsidRPr="005754D1">
        <w:rPr>
          <w:rFonts w:ascii="Century Gothic" w:hAnsi="Century Gothic"/>
          <w:sz w:val="22"/>
          <w:szCs w:val="22"/>
        </w:rPr>
        <w:t xml:space="preserve"> and our Child Protection Policy.</w:t>
      </w:r>
    </w:p>
    <w:p w:rsidR="005754D1" w:rsidRPr="005754D1" w:rsidRDefault="005754D1" w:rsidP="005754D1">
      <w:pPr>
        <w:autoSpaceDE w:val="0"/>
        <w:autoSpaceDN w:val="0"/>
        <w:rPr>
          <w:rFonts w:ascii="Century Gothic" w:hAnsi="Century Gothic"/>
          <w:sz w:val="22"/>
          <w:szCs w:val="22"/>
        </w:rPr>
      </w:pPr>
      <w:r w:rsidRPr="005754D1">
        <w:rPr>
          <w:rFonts w:ascii="Century Gothic" w:hAnsi="Century Gothic"/>
          <w:sz w:val="22"/>
          <w:szCs w:val="22"/>
        </w:rPr>
        <w:t>Some children are more likely to require additional support to attain good attendance</w:t>
      </w:r>
      <w:r>
        <w:rPr>
          <w:rFonts w:ascii="Century Gothic" w:hAnsi="Century Gothic"/>
          <w:sz w:val="22"/>
          <w:szCs w:val="22"/>
        </w:rPr>
        <w:t>. F</w:t>
      </w:r>
      <w:r w:rsidRPr="005754D1">
        <w:rPr>
          <w:rFonts w:ascii="Century Gothic" w:hAnsi="Century Gothic"/>
          <w:sz w:val="22"/>
          <w:szCs w:val="22"/>
        </w:rPr>
        <w:t>or example, children</w:t>
      </w:r>
      <w:r>
        <w:rPr>
          <w:rFonts w:ascii="Century Gothic" w:hAnsi="Century Gothic"/>
          <w:sz w:val="22"/>
          <w:szCs w:val="22"/>
        </w:rPr>
        <w:t xml:space="preserve"> </w:t>
      </w:r>
      <w:r w:rsidRPr="005754D1">
        <w:rPr>
          <w:rFonts w:ascii="Century Gothic" w:hAnsi="Century Gothic"/>
          <w:sz w:val="22"/>
          <w:szCs w:val="22"/>
        </w:rPr>
        <w:t xml:space="preserve">who are vulnerable, have a medical need or EHCP plan will be monitored and supported in school. </w:t>
      </w:r>
      <w:r>
        <w:rPr>
          <w:rFonts w:ascii="Century Gothic" w:hAnsi="Century Gothic"/>
          <w:sz w:val="22"/>
          <w:szCs w:val="22"/>
        </w:rPr>
        <w:t>W</w:t>
      </w:r>
      <w:r w:rsidRPr="005754D1">
        <w:rPr>
          <w:rFonts w:ascii="Century Gothic" w:hAnsi="Century Gothic"/>
          <w:sz w:val="22"/>
          <w:szCs w:val="22"/>
        </w:rPr>
        <w:t>e will proactively identify and follow up on a child’s non-attendance and gather</w:t>
      </w:r>
      <w:r>
        <w:rPr>
          <w:rFonts w:ascii="Century Gothic" w:hAnsi="Century Gothic"/>
          <w:sz w:val="22"/>
          <w:szCs w:val="22"/>
        </w:rPr>
        <w:t xml:space="preserve"> </w:t>
      </w:r>
      <w:r w:rsidRPr="005754D1">
        <w:rPr>
          <w:rFonts w:ascii="Century Gothic" w:hAnsi="Century Gothic"/>
          <w:sz w:val="22"/>
          <w:szCs w:val="22"/>
        </w:rPr>
        <w:t xml:space="preserve">information about the child. </w:t>
      </w:r>
    </w:p>
    <w:p w:rsidR="005754D1" w:rsidRDefault="005754D1" w:rsidP="005754D1">
      <w:pPr>
        <w:autoSpaceDE w:val="0"/>
        <w:autoSpaceDN w:val="0"/>
        <w:rPr>
          <w:rFonts w:ascii="Century Gothic" w:hAnsi="Century Gothic"/>
          <w:sz w:val="22"/>
          <w:szCs w:val="22"/>
        </w:rPr>
      </w:pPr>
      <w:r w:rsidRPr="005754D1">
        <w:rPr>
          <w:rFonts w:ascii="Century Gothic" w:hAnsi="Century Gothic"/>
          <w:sz w:val="22"/>
          <w:szCs w:val="22"/>
        </w:rPr>
        <w:t>This will result in taking early action to prevent non-attendance developing and monitoring the impact of targeted support.</w:t>
      </w:r>
      <w:r w:rsidRPr="005754D1">
        <w:rPr>
          <w:rFonts w:ascii="Century Gothic" w:hAnsi="Century Gothic"/>
          <w:b/>
          <w:sz w:val="22"/>
          <w:szCs w:val="22"/>
        </w:rPr>
        <w:t xml:space="preserve"> </w:t>
      </w:r>
    </w:p>
    <w:p w:rsidR="005754D1" w:rsidRDefault="005754D1" w:rsidP="005754D1">
      <w:pPr>
        <w:autoSpaceDE w:val="0"/>
        <w:autoSpaceDN w:val="0"/>
        <w:rPr>
          <w:rFonts w:ascii="Century Gothic" w:hAnsi="Century Gothic"/>
          <w:b/>
          <w:sz w:val="22"/>
          <w:szCs w:val="22"/>
        </w:rPr>
      </w:pPr>
    </w:p>
    <w:p w:rsidR="005754D1" w:rsidRPr="005754D1" w:rsidRDefault="005754D1" w:rsidP="005754D1">
      <w:pPr>
        <w:autoSpaceDE w:val="0"/>
        <w:autoSpaceDN w:val="0"/>
        <w:rPr>
          <w:rFonts w:ascii="Century Gothic" w:hAnsi="Century Gothic"/>
          <w:sz w:val="22"/>
          <w:szCs w:val="22"/>
        </w:rPr>
      </w:pPr>
      <w:r w:rsidRPr="005754D1">
        <w:rPr>
          <w:rFonts w:ascii="Century Gothic" w:hAnsi="Century Gothic"/>
          <w:sz w:val="22"/>
          <w:szCs w:val="22"/>
        </w:rPr>
        <w:t xml:space="preserve">The Attendance Team will initially: </w:t>
      </w:r>
    </w:p>
    <w:p w:rsidR="005754D1" w:rsidRDefault="005754D1" w:rsidP="005754D1">
      <w:pPr>
        <w:pStyle w:val="ListParagraph"/>
        <w:numPr>
          <w:ilvl w:val="0"/>
          <w:numId w:val="3"/>
        </w:numPr>
        <w:autoSpaceDE w:val="0"/>
        <w:autoSpaceDN w:val="0"/>
        <w:rPr>
          <w:rFonts w:ascii="Century Gothic" w:hAnsi="Century Gothic"/>
          <w:sz w:val="22"/>
          <w:szCs w:val="22"/>
        </w:rPr>
      </w:pPr>
      <w:r w:rsidRPr="005754D1">
        <w:rPr>
          <w:rFonts w:ascii="Century Gothic" w:hAnsi="Century Gothic"/>
          <w:sz w:val="22"/>
          <w:szCs w:val="22"/>
        </w:rPr>
        <w:t xml:space="preserve">Check records, including any from other schools which the child has attended previously. </w:t>
      </w:r>
    </w:p>
    <w:p w:rsidR="005754D1" w:rsidRDefault="005754D1" w:rsidP="005754D1">
      <w:pPr>
        <w:pStyle w:val="ListParagraph"/>
        <w:numPr>
          <w:ilvl w:val="0"/>
          <w:numId w:val="3"/>
        </w:numPr>
        <w:autoSpaceDE w:val="0"/>
        <w:autoSpaceDN w:val="0"/>
        <w:rPr>
          <w:rFonts w:ascii="Century Gothic" w:hAnsi="Century Gothic"/>
          <w:sz w:val="22"/>
          <w:szCs w:val="22"/>
        </w:rPr>
      </w:pPr>
      <w:r w:rsidRPr="005754D1">
        <w:rPr>
          <w:rFonts w:ascii="Century Gothic" w:hAnsi="Century Gothic"/>
          <w:sz w:val="22"/>
          <w:szCs w:val="22"/>
        </w:rPr>
        <w:t xml:space="preserve">Discuss with staff how the child is coping with the curriculum </w:t>
      </w:r>
    </w:p>
    <w:p w:rsidR="005754D1" w:rsidRDefault="005754D1" w:rsidP="005754D1">
      <w:pPr>
        <w:pStyle w:val="ListParagraph"/>
        <w:numPr>
          <w:ilvl w:val="0"/>
          <w:numId w:val="3"/>
        </w:numPr>
        <w:autoSpaceDE w:val="0"/>
        <w:autoSpaceDN w:val="0"/>
        <w:rPr>
          <w:rFonts w:ascii="Century Gothic" w:hAnsi="Century Gothic"/>
          <w:sz w:val="22"/>
          <w:szCs w:val="22"/>
        </w:rPr>
      </w:pPr>
      <w:r w:rsidRPr="005754D1">
        <w:rPr>
          <w:rFonts w:ascii="Century Gothic" w:hAnsi="Century Gothic"/>
          <w:sz w:val="22"/>
          <w:szCs w:val="22"/>
        </w:rPr>
        <w:t xml:space="preserve"> Speak to the Special Educational Needs Coordinator to establish whether the child is on the Special Educational needs register. </w:t>
      </w:r>
    </w:p>
    <w:p w:rsidR="005754D1" w:rsidRPr="005754D1" w:rsidRDefault="005754D1" w:rsidP="005754D1">
      <w:pPr>
        <w:pStyle w:val="ListParagraph"/>
        <w:numPr>
          <w:ilvl w:val="0"/>
          <w:numId w:val="3"/>
        </w:numPr>
        <w:autoSpaceDE w:val="0"/>
        <w:autoSpaceDN w:val="0"/>
        <w:rPr>
          <w:rFonts w:ascii="Century Gothic" w:hAnsi="Century Gothic"/>
          <w:sz w:val="22"/>
          <w:szCs w:val="22"/>
        </w:rPr>
      </w:pPr>
      <w:r w:rsidRPr="005754D1">
        <w:rPr>
          <w:rFonts w:ascii="Century Gothic" w:hAnsi="Century Gothic"/>
          <w:sz w:val="22"/>
          <w:szCs w:val="22"/>
        </w:rPr>
        <w:t xml:space="preserve"> </w:t>
      </w:r>
      <w:proofErr w:type="gramStart"/>
      <w:r w:rsidRPr="005754D1">
        <w:rPr>
          <w:rFonts w:ascii="Century Gothic" w:hAnsi="Century Gothic"/>
          <w:sz w:val="22"/>
          <w:szCs w:val="22"/>
        </w:rPr>
        <w:t>Take into account</w:t>
      </w:r>
      <w:proofErr w:type="gramEnd"/>
      <w:r w:rsidRPr="005754D1">
        <w:rPr>
          <w:rFonts w:ascii="Century Gothic" w:hAnsi="Century Gothic"/>
          <w:sz w:val="22"/>
          <w:szCs w:val="22"/>
        </w:rPr>
        <w:t xml:space="preserve"> the voice of the child and understand any difficulties, </w:t>
      </w:r>
      <w:r w:rsidR="007D2BF2">
        <w:rPr>
          <w:rFonts w:ascii="Century Gothic" w:hAnsi="Century Gothic"/>
          <w:sz w:val="22"/>
          <w:szCs w:val="22"/>
        </w:rPr>
        <w:t>a</w:t>
      </w:r>
      <w:r w:rsidRPr="005754D1">
        <w:rPr>
          <w:rFonts w:ascii="Century Gothic" w:hAnsi="Century Gothic"/>
          <w:sz w:val="22"/>
          <w:szCs w:val="22"/>
        </w:rPr>
        <w:t>nd their views on</w:t>
      </w:r>
      <w:r w:rsidR="007D2BF2">
        <w:rPr>
          <w:rFonts w:ascii="Century Gothic" w:hAnsi="Century Gothic"/>
          <w:sz w:val="22"/>
          <w:szCs w:val="22"/>
        </w:rPr>
        <w:t xml:space="preserve"> how</w:t>
      </w:r>
      <w:r w:rsidRPr="005754D1">
        <w:rPr>
          <w:rFonts w:ascii="Century Gothic" w:hAnsi="Century Gothic"/>
          <w:sz w:val="22"/>
          <w:szCs w:val="22"/>
        </w:rPr>
        <w:t xml:space="preserve"> the issue could be addressed. </w:t>
      </w:r>
    </w:p>
    <w:p w:rsidR="007D2BF2" w:rsidRDefault="007D2BF2" w:rsidP="005754D1">
      <w:pPr>
        <w:autoSpaceDE w:val="0"/>
        <w:autoSpaceDN w:val="0"/>
        <w:rPr>
          <w:rFonts w:ascii="Century Gothic" w:hAnsi="Century Gothic"/>
          <w:sz w:val="22"/>
          <w:szCs w:val="22"/>
        </w:rPr>
      </w:pPr>
    </w:p>
    <w:p w:rsidR="005754D1" w:rsidRPr="007D2BF2" w:rsidRDefault="005754D1" w:rsidP="005754D1">
      <w:pPr>
        <w:autoSpaceDE w:val="0"/>
        <w:autoSpaceDN w:val="0"/>
        <w:rPr>
          <w:rFonts w:ascii="Century Gothic" w:hAnsi="Century Gothic"/>
          <w:sz w:val="22"/>
          <w:szCs w:val="22"/>
        </w:rPr>
      </w:pPr>
      <w:r w:rsidRPr="005754D1">
        <w:rPr>
          <w:rFonts w:ascii="Century Gothic" w:hAnsi="Century Gothic"/>
          <w:sz w:val="22"/>
          <w:szCs w:val="22"/>
        </w:rPr>
        <w:t xml:space="preserve">Children whose attendance falls below 90% are Persistently Absent from school, where a child falls under 50% attendance the child will be classified as a Severely Absent child. Ultimately this will indicate that all intervention, and support, offered by </w:t>
      </w:r>
      <w:r w:rsidR="007D2BF2">
        <w:rPr>
          <w:rFonts w:ascii="Century Gothic" w:hAnsi="Century Gothic"/>
          <w:sz w:val="22"/>
          <w:szCs w:val="22"/>
        </w:rPr>
        <w:t>Manor Park</w:t>
      </w:r>
      <w:r w:rsidRPr="005754D1">
        <w:rPr>
          <w:rFonts w:ascii="Century Gothic" w:hAnsi="Century Gothic"/>
          <w:sz w:val="22"/>
          <w:szCs w:val="22"/>
        </w:rPr>
        <w:t xml:space="preserve"> Primary School has not made the expected impact to improve</w:t>
      </w:r>
      <w:r w:rsidR="007D2BF2">
        <w:rPr>
          <w:rFonts w:ascii="Century Gothic" w:hAnsi="Century Gothic"/>
          <w:sz w:val="22"/>
          <w:szCs w:val="22"/>
        </w:rPr>
        <w:t xml:space="preserve"> </w:t>
      </w:r>
      <w:r w:rsidRPr="005754D1">
        <w:rPr>
          <w:rFonts w:ascii="Century Gothic" w:hAnsi="Century Gothic"/>
          <w:sz w:val="22"/>
          <w:szCs w:val="22"/>
        </w:rPr>
        <w:t>overall attendance. Where attendance remains a concern and all other interventions and support have not made a significant impact, we will escalate with external partners</w:t>
      </w:r>
      <w:r w:rsidRPr="005754D1">
        <w:rPr>
          <w:rFonts w:ascii="Century Gothic" w:hAnsi="Century Gothic"/>
          <w:b/>
          <w:sz w:val="22"/>
          <w:szCs w:val="22"/>
        </w:rPr>
        <w:t>.</w:t>
      </w:r>
    </w:p>
    <w:p w:rsidR="005754D1" w:rsidRDefault="005754D1" w:rsidP="006B4B27">
      <w:pPr>
        <w:autoSpaceDE w:val="0"/>
        <w:autoSpaceDN w:val="0"/>
        <w:rPr>
          <w:rFonts w:ascii="Century Gothic" w:hAnsi="Century Gothic"/>
          <w:b/>
          <w:sz w:val="22"/>
          <w:szCs w:val="22"/>
        </w:rPr>
      </w:pPr>
    </w:p>
    <w:p w:rsidR="007D2BF2" w:rsidRPr="007D2BF2" w:rsidRDefault="007D2BF2" w:rsidP="007D2BF2">
      <w:pPr>
        <w:autoSpaceDE w:val="0"/>
        <w:autoSpaceDN w:val="0"/>
        <w:rPr>
          <w:rFonts w:ascii="Century Gothic" w:hAnsi="Century Gothic"/>
          <w:b/>
          <w:sz w:val="24"/>
          <w:szCs w:val="22"/>
        </w:rPr>
      </w:pPr>
      <w:r w:rsidRPr="007D2BF2">
        <w:rPr>
          <w:rFonts w:ascii="Century Gothic" w:hAnsi="Century Gothic"/>
          <w:b/>
          <w:sz w:val="24"/>
          <w:szCs w:val="22"/>
        </w:rPr>
        <w:t>Attendance Support Map.</w:t>
      </w:r>
    </w:p>
    <w:p w:rsidR="005754D1" w:rsidRDefault="007D2BF2" w:rsidP="007D2BF2">
      <w:pPr>
        <w:autoSpaceDE w:val="0"/>
        <w:autoSpaceDN w:val="0"/>
        <w:rPr>
          <w:rFonts w:ascii="Century Gothic" w:hAnsi="Century Gothic"/>
          <w:sz w:val="22"/>
          <w:szCs w:val="22"/>
        </w:rPr>
      </w:pPr>
      <w:r w:rsidRPr="007D2BF2">
        <w:rPr>
          <w:rFonts w:ascii="Century Gothic" w:hAnsi="Century Gothic"/>
          <w:sz w:val="22"/>
          <w:szCs w:val="22"/>
        </w:rPr>
        <w:t xml:space="preserve">We will always support children during each stage of our Attendance Support Map. If there is lack of engagement, or concerns regarding the reason for absence, we will follow the Attendance Map to ensure we </w:t>
      </w:r>
      <w:proofErr w:type="spellStart"/>
      <w:r w:rsidRPr="007D2BF2">
        <w:rPr>
          <w:rFonts w:ascii="Century Gothic" w:hAnsi="Century Gothic"/>
          <w:sz w:val="22"/>
          <w:szCs w:val="22"/>
        </w:rPr>
        <w:t>prioritise</w:t>
      </w:r>
      <w:proofErr w:type="spellEnd"/>
      <w:r w:rsidRPr="007D2BF2">
        <w:rPr>
          <w:rFonts w:ascii="Century Gothic" w:hAnsi="Century Gothic"/>
          <w:sz w:val="22"/>
          <w:szCs w:val="22"/>
        </w:rPr>
        <w:t xml:space="preserve"> a child’s learning and right to education</w:t>
      </w:r>
    </w:p>
    <w:p w:rsidR="00A35DF4" w:rsidRDefault="00A35DF4" w:rsidP="007D2BF2">
      <w:pPr>
        <w:autoSpaceDE w:val="0"/>
        <w:autoSpaceDN w:val="0"/>
        <w:rPr>
          <w:rFonts w:ascii="Century Gothic" w:hAnsi="Century Gothic"/>
          <w:sz w:val="22"/>
          <w:szCs w:val="22"/>
        </w:rPr>
      </w:pPr>
    </w:p>
    <w:p w:rsidR="00A35DF4" w:rsidRPr="007D2BF2" w:rsidRDefault="007E54FE" w:rsidP="007D2BF2">
      <w:pPr>
        <w:autoSpaceDE w:val="0"/>
        <w:autoSpaceDN w:val="0"/>
        <w:rPr>
          <w:rFonts w:ascii="Century Gothic" w:hAnsi="Century Gothic"/>
          <w:sz w:val="22"/>
          <w:szCs w:val="22"/>
        </w:rPr>
      </w:pPr>
      <w:r w:rsidRPr="007E54FE">
        <w:rPr>
          <w:rFonts w:ascii="Century Gothic" w:hAnsi="Century Gothic"/>
          <w:noProof/>
          <w:sz w:val="22"/>
          <w:szCs w:val="22"/>
        </w:rPr>
        <w:drawing>
          <wp:inline distT="0" distB="0" distL="0" distR="0" wp14:anchorId="3EF3B0D6" wp14:editId="01A5E55E">
            <wp:extent cx="6645910" cy="463804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645910" cy="4638040"/>
                    </a:xfrm>
                    <a:prstGeom prst="rect">
                      <a:avLst/>
                    </a:prstGeom>
                  </pic:spPr>
                </pic:pic>
              </a:graphicData>
            </a:graphic>
          </wp:inline>
        </w:drawing>
      </w:r>
    </w:p>
    <w:p w:rsidR="005754D1" w:rsidRDefault="005754D1" w:rsidP="006B4B27">
      <w:pPr>
        <w:autoSpaceDE w:val="0"/>
        <w:autoSpaceDN w:val="0"/>
        <w:rPr>
          <w:rFonts w:ascii="Century Gothic" w:hAnsi="Century Gothic"/>
          <w:b/>
          <w:sz w:val="22"/>
          <w:szCs w:val="22"/>
        </w:rPr>
      </w:pPr>
    </w:p>
    <w:p w:rsidR="007D2BF2" w:rsidRDefault="00D80322" w:rsidP="006B4B27">
      <w:pPr>
        <w:autoSpaceDE w:val="0"/>
        <w:autoSpaceDN w:val="0"/>
        <w:rPr>
          <w:rFonts w:ascii="Century Gothic" w:hAnsi="Century Gothic"/>
          <w:b/>
          <w:sz w:val="22"/>
          <w:szCs w:val="22"/>
        </w:rPr>
      </w:pPr>
      <w:r>
        <w:rPr>
          <w:rFonts w:ascii="Century Gothic" w:hAnsi="Century Gothic"/>
          <w:b/>
          <w:sz w:val="22"/>
          <w:szCs w:val="22"/>
        </w:rPr>
        <w:t>Punctuality</w:t>
      </w:r>
    </w:p>
    <w:p w:rsidR="006B4B27" w:rsidRPr="0057348D" w:rsidRDefault="006B4B27" w:rsidP="006B4B27">
      <w:pPr>
        <w:autoSpaceDE w:val="0"/>
        <w:autoSpaceDN w:val="0"/>
        <w:rPr>
          <w:rFonts w:ascii="Century Gothic" w:hAnsi="Century Gothic"/>
          <w:sz w:val="22"/>
          <w:szCs w:val="22"/>
        </w:rPr>
      </w:pPr>
      <w:r w:rsidRPr="0057348D">
        <w:rPr>
          <w:rFonts w:ascii="Century Gothic" w:hAnsi="Century Gothic"/>
          <w:sz w:val="22"/>
          <w:szCs w:val="22"/>
        </w:rPr>
        <w:t>School starts at 8.50am and all children are expected to be in school for registration at 8.55am. The outside doors will be opened at 8.4</w:t>
      </w:r>
      <w:r w:rsidR="00D87611">
        <w:rPr>
          <w:rFonts w:ascii="Century Gothic" w:hAnsi="Century Gothic"/>
          <w:sz w:val="22"/>
          <w:szCs w:val="22"/>
        </w:rPr>
        <w:t>0</w:t>
      </w:r>
      <w:r w:rsidRPr="0057348D">
        <w:rPr>
          <w:rFonts w:ascii="Century Gothic" w:hAnsi="Century Gothic"/>
          <w:sz w:val="22"/>
          <w:szCs w:val="22"/>
        </w:rPr>
        <w:t>am and closed at 9.00.</w:t>
      </w:r>
    </w:p>
    <w:p w:rsidR="006B4B27" w:rsidRPr="0057348D" w:rsidRDefault="006B4B27" w:rsidP="006B4B27">
      <w:pPr>
        <w:autoSpaceDE w:val="0"/>
        <w:autoSpaceDN w:val="0"/>
        <w:rPr>
          <w:rFonts w:ascii="Century Gothic" w:hAnsi="Century Gothic"/>
          <w:sz w:val="22"/>
          <w:szCs w:val="22"/>
        </w:rPr>
      </w:pPr>
      <w:r w:rsidRPr="0057348D">
        <w:rPr>
          <w:rFonts w:ascii="Century Gothic" w:hAnsi="Century Gothic"/>
          <w:sz w:val="22"/>
          <w:szCs w:val="22"/>
        </w:rPr>
        <w:t>Children arriving after that time must come into school via the main entrance and parents/</w:t>
      </w:r>
      <w:proofErr w:type="spellStart"/>
      <w:r w:rsidRPr="0057348D">
        <w:rPr>
          <w:rFonts w:ascii="Century Gothic" w:hAnsi="Century Gothic"/>
          <w:sz w:val="22"/>
          <w:szCs w:val="22"/>
        </w:rPr>
        <w:t>carers</w:t>
      </w:r>
      <w:proofErr w:type="spellEnd"/>
    </w:p>
    <w:p w:rsidR="006B4B27" w:rsidRPr="0057348D" w:rsidRDefault="006B4B27" w:rsidP="006B4B27">
      <w:pPr>
        <w:autoSpaceDE w:val="0"/>
        <w:autoSpaceDN w:val="0"/>
        <w:rPr>
          <w:rFonts w:ascii="Century Gothic" w:hAnsi="Century Gothic"/>
          <w:sz w:val="22"/>
          <w:szCs w:val="22"/>
        </w:rPr>
      </w:pPr>
      <w:r w:rsidRPr="0057348D">
        <w:rPr>
          <w:rFonts w:ascii="Century Gothic" w:hAnsi="Century Gothic"/>
          <w:sz w:val="22"/>
          <w:szCs w:val="22"/>
        </w:rPr>
        <w:t xml:space="preserve">must sign </w:t>
      </w:r>
      <w:r w:rsidR="0000732B">
        <w:rPr>
          <w:rFonts w:ascii="Century Gothic" w:hAnsi="Century Gothic"/>
          <w:sz w:val="22"/>
          <w:szCs w:val="22"/>
        </w:rPr>
        <w:t>their child in</w:t>
      </w:r>
      <w:r w:rsidRPr="0057348D">
        <w:rPr>
          <w:rFonts w:ascii="Century Gothic" w:hAnsi="Century Gothic"/>
          <w:sz w:val="22"/>
          <w:szCs w:val="22"/>
        </w:rPr>
        <w:t xml:space="preserve"> stating the reason for lateness. The register is recorded at 9.00am and at</w:t>
      </w:r>
    </w:p>
    <w:p w:rsidR="006B4B27" w:rsidRPr="0057348D" w:rsidRDefault="006B4B27" w:rsidP="006B4B27">
      <w:pPr>
        <w:autoSpaceDE w:val="0"/>
        <w:autoSpaceDN w:val="0"/>
        <w:rPr>
          <w:rFonts w:ascii="Century Gothic" w:hAnsi="Century Gothic"/>
          <w:sz w:val="22"/>
          <w:szCs w:val="22"/>
        </w:rPr>
      </w:pPr>
      <w:r w:rsidRPr="0057348D">
        <w:rPr>
          <w:rFonts w:ascii="Century Gothic" w:hAnsi="Century Gothic"/>
          <w:sz w:val="22"/>
          <w:szCs w:val="22"/>
        </w:rPr>
        <w:t xml:space="preserve">9.30am the register is closed. Children arriving after this time will receive an </w:t>
      </w:r>
      <w:proofErr w:type="spellStart"/>
      <w:r w:rsidRPr="0057348D">
        <w:rPr>
          <w:rFonts w:ascii="Century Gothic" w:hAnsi="Century Gothic"/>
          <w:b/>
          <w:sz w:val="22"/>
          <w:szCs w:val="22"/>
        </w:rPr>
        <w:t>unauthorised</w:t>
      </w:r>
      <w:proofErr w:type="spellEnd"/>
      <w:r w:rsidRPr="0057348D">
        <w:rPr>
          <w:rFonts w:ascii="Century Gothic" w:hAnsi="Century Gothic"/>
          <w:sz w:val="22"/>
          <w:szCs w:val="22"/>
        </w:rPr>
        <w:t xml:space="preserve"> absence.</w:t>
      </w:r>
    </w:p>
    <w:p w:rsidR="006B4B27" w:rsidRPr="0057348D" w:rsidRDefault="006B4B27" w:rsidP="006B4B27">
      <w:pPr>
        <w:autoSpaceDE w:val="0"/>
        <w:autoSpaceDN w:val="0"/>
        <w:rPr>
          <w:rFonts w:ascii="Century Gothic" w:hAnsi="Century Gothic"/>
          <w:sz w:val="22"/>
          <w:szCs w:val="22"/>
        </w:rPr>
      </w:pPr>
      <w:r w:rsidRPr="0057348D">
        <w:rPr>
          <w:rFonts w:ascii="Century Gothic" w:hAnsi="Century Gothic"/>
          <w:sz w:val="22"/>
          <w:szCs w:val="22"/>
        </w:rPr>
        <w:t xml:space="preserve">If the reason for absence is medical parents are required to telephone the school office by </w:t>
      </w:r>
      <w:r w:rsidR="00293ADC" w:rsidRPr="0057348D">
        <w:rPr>
          <w:rFonts w:ascii="Century Gothic" w:hAnsi="Century Gothic"/>
          <w:sz w:val="22"/>
          <w:szCs w:val="22"/>
        </w:rPr>
        <w:t xml:space="preserve">9.00 </w:t>
      </w:r>
      <w:r w:rsidRPr="0057348D">
        <w:rPr>
          <w:rFonts w:ascii="Century Gothic" w:hAnsi="Century Gothic"/>
          <w:sz w:val="22"/>
          <w:szCs w:val="22"/>
        </w:rPr>
        <w:t>am on the first day of absence. When school has not been informed of the reason for absence</w:t>
      </w:r>
      <w:r w:rsidR="00293ADC" w:rsidRPr="0057348D">
        <w:rPr>
          <w:rFonts w:ascii="Century Gothic" w:hAnsi="Century Gothic"/>
          <w:sz w:val="22"/>
          <w:szCs w:val="22"/>
        </w:rPr>
        <w:t>,</w:t>
      </w:r>
      <w:r w:rsidRPr="0057348D">
        <w:rPr>
          <w:rFonts w:ascii="Century Gothic" w:hAnsi="Century Gothic"/>
          <w:sz w:val="22"/>
          <w:szCs w:val="22"/>
        </w:rPr>
        <w:t xml:space="preserve"> attempts will be made to contact a parent/</w:t>
      </w:r>
      <w:proofErr w:type="spellStart"/>
      <w:r w:rsidRPr="0057348D">
        <w:rPr>
          <w:rFonts w:ascii="Century Gothic" w:hAnsi="Century Gothic"/>
          <w:sz w:val="22"/>
          <w:szCs w:val="22"/>
        </w:rPr>
        <w:t>carer</w:t>
      </w:r>
      <w:proofErr w:type="spellEnd"/>
      <w:r w:rsidRPr="0057348D">
        <w:rPr>
          <w:rFonts w:ascii="Century Gothic" w:hAnsi="Century Gothic"/>
          <w:sz w:val="22"/>
          <w:szCs w:val="22"/>
        </w:rPr>
        <w:t>. Failure to contact a parent/</w:t>
      </w:r>
      <w:proofErr w:type="spellStart"/>
      <w:r w:rsidRPr="0057348D">
        <w:rPr>
          <w:rFonts w:ascii="Century Gothic" w:hAnsi="Century Gothic"/>
          <w:sz w:val="22"/>
          <w:szCs w:val="22"/>
        </w:rPr>
        <w:t>carer</w:t>
      </w:r>
      <w:proofErr w:type="spellEnd"/>
      <w:r w:rsidRPr="0057348D">
        <w:rPr>
          <w:rFonts w:ascii="Century Gothic" w:hAnsi="Century Gothic"/>
          <w:sz w:val="22"/>
          <w:szCs w:val="22"/>
        </w:rPr>
        <w:t xml:space="preserve"> may result in the school contacting Education Welfare or Social Care.</w:t>
      </w:r>
    </w:p>
    <w:p w:rsidR="006B4B27" w:rsidRPr="00B852E0" w:rsidRDefault="006B4B27" w:rsidP="006B4B27">
      <w:pPr>
        <w:autoSpaceDE w:val="0"/>
        <w:autoSpaceDN w:val="0"/>
        <w:rPr>
          <w:rFonts w:ascii="Century Gothic" w:hAnsi="Century Gothic"/>
          <w:sz w:val="22"/>
          <w:szCs w:val="22"/>
        </w:rPr>
      </w:pPr>
    </w:p>
    <w:p w:rsidR="0025108B" w:rsidRPr="0057348D" w:rsidRDefault="0025108B" w:rsidP="0025108B">
      <w:pPr>
        <w:autoSpaceDE w:val="0"/>
        <w:autoSpaceDN w:val="0"/>
        <w:rPr>
          <w:rFonts w:ascii="Century Gothic" w:hAnsi="Century Gothic"/>
          <w:b/>
          <w:sz w:val="24"/>
          <w:szCs w:val="22"/>
        </w:rPr>
      </w:pPr>
      <w:r w:rsidRPr="0057348D">
        <w:rPr>
          <w:rFonts w:ascii="Century Gothic" w:hAnsi="Century Gothic"/>
          <w:b/>
          <w:sz w:val="24"/>
          <w:szCs w:val="22"/>
        </w:rPr>
        <w:t>Identification &amp; Referral</w:t>
      </w:r>
    </w:p>
    <w:p w:rsidR="00D80322" w:rsidRDefault="0025108B" w:rsidP="00D80322">
      <w:pPr>
        <w:pStyle w:val="ListParagraph"/>
        <w:numPr>
          <w:ilvl w:val="0"/>
          <w:numId w:val="4"/>
        </w:numPr>
        <w:autoSpaceDE w:val="0"/>
        <w:autoSpaceDN w:val="0"/>
        <w:rPr>
          <w:rFonts w:ascii="Century Gothic" w:hAnsi="Century Gothic"/>
          <w:sz w:val="22"/>
          <w:szCs w:val="22"/>
        </w:rPr>
      </w:pPr>
      <w:r w:rsidRPr="00D87611">
        <w:rPr>
          <w:rFonts w:ascii="Century Gothic" w:hAnsi="Century Gothic"/>
          <w:sz w:val="22"/>
          <w:szCs w:val="22"/>
        </w:rPr>
        <w:t xml:space="preserve">Attendance is monitored </w:t>
      </w:r>
      <w:r w:rsidR="00D87611">
        <w:rPr>
          <w:rFonts w:ascii="Century Gothic" w:hAnsi="Century Gothic"/>
          <w:sz w:val="22"/>
          <w:szCs w:val="22"/>
        </w:rPr>
        <w:t>daily</w:t>
      </w:r>
      <w:r w:rsidRPr="00D87611">
        <w:rPr>
          <w:rFonts w:ascii="Century Gothic" w:hAnsi="Century Gothic"/>
          <w:sz w:val="22"/>
          <w:szCs w:val="22"/>
        </w:rPr>
        <w:t>.</w:t>
      </w:r>
      <w:r w:rsidR="002D1419">
        <w:rPr>
          <w:rFonts w:ascii="Century Gothic" w:hAnsi="Century Gothic"/>
          <w:sz w:val="22"/>
          <w:szCs w:val="22"/>
        </w:rPr>
        <w:t xml:space="preserve"> All </w:t>
      </w:r>
      <w:r w:rsidR="00A977AB">
        <w:rPr>
          <w:rFonts w:ascii="Century Gothic" w:hAnsi="Century Gothic"/>
          <w:sz w:val="22"/>
          <w:szCs w:val="22"/>
        </w:rPr>
        <w:t>children</w:t>
      </w:r>
      <w:r w:rsidR="002D1419">
        <w:rPr>
          <w:rFonts w:ascii="Century Gothic" w:hAnsi="Century Gothic"/>
          <w:sz w:val="22"/>
          <w:szCs w:val="22"/>
        </w:rPr>
        <w:t xml:space="preserve"> with </w:t>
      </w:r>
      <w:r w:rsidR="002D1419" w:rsidRPr="0020300E">
        <w:rPr>
          <w:rFonts w:ascii="Century Gothic" w:hAnsi="Century Gothic"/>
          <w:sz w:val="22"/>
          <w:szCs w:val="22"/>
        </w:rPr>
        <w:t>below 9</w:t>
      </w:r>
      <w:r w:rsidR="0020300E" w:rsidRPr="0020300E">
        <w:rPr>
          <w:rFonts w:ascii="Century Gothic" w:hAnsi="Century Gothic"/>
          <w:sz w:val="22"/>
          <w:szCs w:val="22"/>
        </w:rPr>
        <w:t>6</w:t>
      </w:r>
      <w:r w:rsidRPr="0020300E">
        <w:rPr>
          <w:rFonts w:ascii="Century Gothic" w:hAnsi="Century Gothic"/>
          <w:sz w:val="22"/>
          <w:szCs w:val="22"/>
        </w:rPr>
        <w:t>%</w:t>
      </w:r>
      <w:r w:rsidRPr="0025108B">
        <w:rPr>
          <w:rFonts w:ascii="Century Gothic" w:hAnsi="Century Gothic"/>
          <w:sz w:val="22"/>
          <w:szCs w:val="22"/>
        </w:rPr>
        <w:t xml:space="preserve"> attendance are identified.</w:t>
      </w:r>
    </w:p>
    <w:p w:rsidR="00292184" w:rsidRPr="00D80322" w:rsidRDefault="0025108B" w:rsidP="00D80322">
      <w:pPr>
        <w:pStyle w:val="ListParagraph"/>
        <w:numPr>
          <w:ilvl w:val="0"/>
          <w:numId w:val="4"/>
        </w:numPr>
        <w:autoSpaceDE w:val="0"/>
        <w:autoSpaceDN w:val="0"/>
        <w:rPr>
          <w:rFonts w:ascii="Century Gothic" w:hAnsi="Century Gothic"/>
          <w:sz w:val="22"/>
          <w:szCs w:val="22"/>
        </w:rPr>
      </w:pPr>
      <w:r w:rsidRPr="00D80322">
        <w:rPr>
          <w:rFonts w:ascii="Century Gothic" w:hAnsi="Century Gothic"/>
          <w:sz w:val="22"/>
          <w:szCs w:val="22"/>
        </w:rPr>
        <w:t xml:space="preserve">Concerns are passed to the </w:t>
      </w:r>
      <w:r w:rsidR="00D102D6" w:rsidRPr="00D80322">
        <w:rPr>
          <w:rFonts w:ascii="Century Gothic" w:hAnsi="Century Gothic"/>
          <w:sz w:val="22"/>
          <w:szCs w:val="22"/>
        </w:rPr>
        <w:t>Attendance</w:t>
      </w:r>
      <w:r w:rsidRPr="00D80322">
        <w:rPr>
          <w:rFonts w:ascii="Century Gothic" w:hAnsi="Century Gothic"/>
          <w:sz w:val="22"/>
          <w:szCs w:val="22"/>
        </w:rPr>
        <w:t xml:space="preserve"> Team, who will review the attendance of these children</w:t>
      </w:r>
      <w:r w:rsidR="00D102D6" w:rsidRPr="00D80322">
        <w:rPr>
          <w:rFonts w:ascii="Century Gothic" w:hAnsi="Century Gothic"/>
          <w:color w:val="FF0000"/>
          <w:sz w:val="22"/>
          <w:szCs w:val="22"/>
        </w:rPr>
        <w:t xml:space="preserve"> </w:t>
      </w:r>
      <w:r w:rsidR="00D102D6" w:rsidRPr="00632FD4">
        <w:rPr>
          <w:rFonts w:ascii="Century Gothic" w:hAnsi="Century Gothic"/>
          <w:sz w:val="22"/>
          <w:szCs w:val="22"/>
        </w:rPr>
        <w:t xml:space="preserve">and an initial letter will be sent to parents </w:t>
      </w:r>
      <w:r w:rsidRPr="00D80322">
        <w:rPr>
          <w:rFonts w:ascii="Century Gothic" w:hAnsi="Century Gothic"/>
          <w:sz w:val="22"/>
          <w:szCs w:val="22"/>
        </w:rPr>
        <w:t>inform</w:t>
      </w:r>
      <w:r w:rsidR="00D102D6" w:rsidRPr="00D80322">
        <w:rPr>
          <w:rFonts w:ascii="Century Gothic" w:hAnsi="Century Gothic"/>
          <w:sz w:val="22"/>
          <w:szCs w:val="22"/>
        </w:rPr>
        <w:t>ing them</w:t>
      </w:r>
      <w:r w:rsidRPr="00D80322">
        <w:rPr>
          <w:rFonts w:ascii="Century Gothic" w:hAnsi="Century Gothic"/>
          <w:sz w:val="22"/>
          <w:szCs w:val="22"/>
        </w:rPr>
        <w:t xml:space="preserve"> that </w:t>
      </w:r>
      <w:r w:rsidR="003E6A34">
        <w:rPr>
          <w:rFonts w:ascii="Century Gothic" w:hAnsi="Century Gothic"/>
          <w:sz w:val="22"/>
          <w:szCs w:val="22"/>
        </w:rPr>
        <w:t xml:space="preserve">medical evidence may be requested for </w:t>
      </w:r>
      <w:r w:rsidRPr="00D80322">
        <w:rPr>
          <w:rFonts w:ascii="Century Gothic" w:hAnsi="Century Gothic"/>
          <w:sz w:val="22"/>
          <w:szCs w:val="22"/>
        </w:rPr>
        <w:t xml:space="preserve">all further absences to be </w:t>
      </w:r>
      <w:proofErr w:type="spellStart"/>
      <w:r w:rsidR="00B74830" w:rsidRPr="00D80322">
        <w:rPr>
          <w:rFonts w:ascii="Century Gothic" w:hAnsi="Century Gothic"/>
          <w:sz w:val="22"/>
          <w:szCs w:val="22"/>
        </w:rPr>
        <w:t>authoris</w:t>
      </w:r>
      <w:r w:rsidR="002D1419" w:rsidRPr="00D80322">
        <w:rPr>
          <w:rFonts w:ascii="Century Gothic" w:hAnsi="Century Gothic"/>
          <w:sz w:val="22"/>
          <w:szCs w:val="22"/>
        </w:rPr>
        <w:t>ed</w:t>
      </w:r>
      <w:proofErr w:type="spellEnd"/>
      <w:r w:rsidR="002D1419" w:rsidRPr="00D80322">
        <w:rPr>
          <w:rFonts w:ascii="Century Gothic" w:hAnsi="Century Gothic"/>
          <w:sz w:val="22"/>
          <w:szCs w:val="22"/>
        </w:rPr>
        <w:t>.</w:t>
      </w:r>
    </w:p>
    <w:p w:rsidR="002D1419" w:rsidRDefault="00D102D6" w:rsidP="00B74830">
      <w:pPr>
        <w:pStyle w:val="ListParagraph"/>
        <w:numPr>
          <w:ilvl w:val="0"/>
          <w:numId w:val="4"/>
        </w:numPr>
        <w:autoSpaceDE w:val="0"/>
        <w:autoSpaceDN w:val="0"/>
        <w:rPr>
          <w:rFonts w:ascii="Century Gothic" w:hAnsi="Century Gothic"/>
          <w:sz w:val="22"/>
          <w:szCs w:val="22"/>
        </w:rPr>
      </w:pPr>
      <w:r>
        <w:rPr>
          <w:rFonts w:ascii="Century Gothic" w:hAnsi="Century Gothic"/>
          <w:sz w:val="22"/>
          <w:szCs w:val="22"/>
        </w:rPr>
        <w:t xml:space="preserve">If the child has a </w:t>
      </w:r>
      <w:r w:rsidRPr="0020300E">
        <w:rPr>
          <w:rFonts w:ascii="Century Gothic" w:hAnsi="Century Gothic"/>
          <w:sz w:val="22"/>
          <w:szCs w:val="22"/>
        </w:rPr>
        <w:t xml:space="preserve">further </w:t>
      </w:r>
      <w:r w:rsidR="00585075">
        <w:rPr>
          <w:rFonts w:ascii="Century Gothic" w:hAnsi="Century Gothic"/>
          <w:sz w:val="22"/>
          <w:szCs w:val="22"/>
        </w:rPr>
        <w:t>4</w:t>
      </w:r>
      <w:r w:rsidRPr="0020300E">
        <w:rPr>
          <w:rFonts w:ascii="Century Gothic" w:hAnsi="Century Gothic"/>
          <w:sz w:val="22"/>
          <w:szCs w:val="22"/>
        </w:rPr>
        <w:t xml:space="preserve"> </w:t>
      </w:r>
      <w:proofErr w:type="spellStart"/>
      <w:r w:rsidRPr="0020300E">
        <w:rPr>
          <w:rFonts w:ascii="Century Gothic" w:hAnsi="Century Gothic"/>
          <w:sz w:val="22"/>
          <w:szCs w:val="22"/>
        </w:rPr>
        <w:t>unauthorised</w:t>
      </w:r>
      <w:proofErr w:type="spellEnd"/>
      <w:r>
        <w:rPr>
          <w:rFonts w:ascii="Century Gothic" w:hAnsi="Century Gothic"/>
          <w:sz w:val="22"/>
          <w:szCs w:val="22"/>
        </w:rPr>
        <w:t xml:space="preserve"> absences, p</w:t>
      </w:r>
      <w:r w:rsidR="002D1419">
        <w:rPr>
          <w:rFonts w:ascii="Century Gothic" w:hAnsi="Century Gothic"/>
          <w:sz w:val="22"/>
          <w:szCs w:val="22"/>
        </w:rPr>
        <w:t>arents will be invited to attend an attendance</w:t>
      </w:r>
      <w:r w:rsidR="003E6A34">
        <w:rPr>
          <w:rFonts w:ascii="Century Gothic" w:hAnsi="Century Gothic"/>
          <w:sz w:val="22"/>
          <w:szCs w:val="22"/>
        </w:rPr>
        <w:t xml:space="preserve"> </w:t>
      </w:r>
      <w:r w:rsidR="002D1419">
        <w:rPr>
          <w:rFonts w:ascii="Century Gothic" w:hAnsi="Century Gothic"/>
          <w:sz w:val="22"/>
          <w:szCs w:val="22"/>
        </w:rPr>
        <w:t xml:space="preserve">meeting </w:t>
      </w:r>
      <w:r w:rsidR="003E6A34">
        <w:rPr>
          <w:rFonts w:ascii="Century Gothic" w:hAnsi="Century Gothic"/>
          <w:sz w:val="22"/>
          <w:szCs w:val="22"/>
        </w:rPr>
        <w:t xml:space="preserve">at school </w:t>
      </w:r>
      <w:r w:rsidR="002D1419">
        <w:rPr>
          <w:rFonts w:ascii="Century Gothic" w:hAnsi="Century Gothic"/>
          <w:sz w:val="22"/>
          <w:szCs w:val="22"/>
        </w:rPr>
        <w:t xml:space="preserve">to formulate an </w:t>
      </w:r>
      <w:r>
        <w:rPr>
          <w:rFonts w:ascii="Century Gothic" w:hAnsi="Century Gothic"/>
          <w:sz w:val="22"/>
          <w:szCs w:val="22"/>
        </w:rPr>
        <w:t xml:space="preserve">attendance contract </w:t>
      </w:r>
      <w:r w:rsidR="002D1419">
        <w:rPr>
          <w:rFonts w:ascii="Century Gothic" w:hAnsi="Century Gothic"/>
          <w:sz w:val="22"/>
          <w:szCs w:val="22"/>
        </w:rPr>
        <w:t>to improve their child’s attendance.</w:t>
      </w:r>
    </w:p>
    <w:p w:rsidR="0025108B" w:rsidRPr="00D102D6" w:rsidRDefault="0025108B" w:rsidP="00D102D6">
      <w:pPr>
        <w:pStyle w:val="ListParagraph"/>
        <w:numPr>
          <w:ilvl w:val="0"/>
          <w:numId w:val="4"/>
        </w:numPr>
        <w:autoSpaceDE w:val="0"/>
        <w:autoSpaceDN w:val="0"/>
        <w:rPr>
          <w:rFonts w:ascii="Century Gothic" w:hAnsi="Century Gothic"/>
          <w:sz w:val="22"/>
          <w:szCs w:val="22"/>
        </w:rPr>
      </w:pPr>
      <w:r w:rsidRPr="00292184">
        <w:rPr>
          <w:rFonts w:ascii="Century Gothic" w:hAnsi="Century Gothic"/>
          <w:sz w:val="22"/>
          <w:szCs w:val="22"/>
        </w:rPr>
        <w:t>If</w:t>
      </w:r>
      <w:r w:rsidR="00D102D6">
        <w:rPr>
          <w:rFonts w:ascii="Century Gothic" w:hAnsi="Century Gothic"/>
          <w:sz w:val="22"/>
          <w:szCs w:val="22"/>
        </w:rPr>
        <w:t xml:space="preserve"> the contract is broken</w:t>
      </w:r>
      <w:r w:rsidR="008106A6">
        <w:rPr>
          <w:rFonts w:ascii="Century Gothic" w:hAnsi="Century Gothic"/>
          <w:sz w:val="22"/>
          <w:szCs w:val="22"/>
        </w:rPr>
        <w:t xml:space="preserve">, </w:t>
      </w:r>
      <w:r w:rsidRPr="00292184">
        <w:rPr>
          <w:rFonts w:ascii="Century Gothic" w:hAnsi="Century Gothic"/>
          <w:sz w:val="22"/>
          <w:szCs w:val="22"/>
        </w:rPr>
        <w:t xml:space="preserve">the matter will be passed to the </w:t>
      </w:r>
      <w:r w:rsidR="00D102D6">
        <w:rPr>
          <w:rFonts w:ascii="Century Gothic" w:hAnsi="Century Gothic"/>
          <w:sz w:val="22"/>
          <w:szCs w:val="22"/>
        </w:rPr>
        <w:t xml:space="preserve">Local Authority who </w:t>
      </w:r>
      <w:r w:rsidR="002D1419" w:rsidRPr="00D102D6">
        <w:rPr>
          <w:rFonts w:ascii="Century Gothic" w:hAnsi="Century Gothic"/>
          <w:sz w:val="22"/>
          <w:szCs w:val="22"/>
        </w:rPr>
        <w:t>may decide to impose a Fixed Penalty Notice. This will happen if all efforts to improve the situation do not appear to have worked.</w:t>
      </w:r>
    </w:p>
    <w:p w:rsidR="008106A6" w:rsidRPr="00292184" w:rsidRDefault="008106A6" w:rsidP="0057531F">
      <w:pPr>
        <w:pStyle w:val="ListParagraph"/>
        <w:numPr>
          <w:ilvl w:val="0"/>
          <w:numId w:val="4"/>
        </w:numPr>
        <w:autoSpaceDE w:val="0"/>
        <w:autoSpaceDN w:val="0"/>
        <w:rPr>
          <w:rFonts w:ascii="Century Gothic" w:hAnsi="Century Gothic"/>
          <w:sz w:val="22"/>
          <w:szCs w:val="22"/>
        </w:rPr>
      </w:pPr>
      <w:r>
        <w:rPr>
          <w:rFonts w:ascii="Century Gothic" w:hAnsi="Century Gothic"/>
          <w:sz w:val="22"/>
          <w:szCs w:val="22"/>
        </w:rPr>
        <w:lastRenderedPageBreak/>
        <w:t>Parents who take their child</w:t>
      </w:r>
      <w:r w:rsidR="00B74830">
        <w:rPr>
          <w:rFonts w:ascii="Century Gothic" w:hAnsi="Century Gothic"/>
          <w:sz w:val="22"/>
          <w:szCs w:val="22"/>
        </w:rPr>
        <w:t xml:space="preserve"> out of school for an </w:t>
      </w:r>
      <w:proofErr w:type="spellStart"/>
      <w:r w:rsidR="00B74830">
        <w:rPr>
          <w:rFonts w:ascii="Century Gothic" w:hAnsi="Century Gothic"/>
          <w:sz w:val="22"/>
          <w:szCs w:val="22"/>
        </w:rPr>
        <w:t>unauthoris</w:t>
      </w:r>
      <w:r>
        <w:rPr>
          <w:rFonts w:ascii="Century Gothic" w:hAnsi="Century Gothic"/>
          <w:sz w:val="22"/>
          <w:szCs w:val="22"/>
        </w:rPr>
        <w:t>ed</w:t>
      </w:r>
      <w:proofErr w:type="spellEnd"/>
      <w:r>
        <w:rPr>
          <w:rFonts w:ascii="Century Gothic" w:hAnsi="Century Gothic"/>
          <w:sz w:val="22"/>
          <w:szCs w:val="22"/>
        </w:rPr>
        <w:t xml:space="preserve"> holiday of 10 sessions or more will also be referred to Cheshire East Educational Welfare Service. Again, they may decide to impose a Fixed Penalty notice.</w:t>
      </w:r>
    </w:p>
    <w:p w:rsidR="0025108B" w:rsidRDefault="0025108B" w:rsidP="0025108B">
      <w:pPr>
        <w:autoSpaceDE w:val="0"/>
        <w:autoSpaceDN w:val="0"/>
        <w:rPr>
          <w:rFonts w:ascii="Century Gothic" w:hAnsi="Century Gothic"/>
          <w:sz w:val="22"/>
          <w:szCs w:val="22"/>
        </w:rPr>
      </w:pPr>
    </w:p>
    <w:p w:rsidR="00D102D6" w:rsidRDefault="00D102D6" w:rsidP="0025108B">
      <w:pPr>
        <w:autoSpaceDE w:val="0"/>
        <w:autoSpaceDN w:val="0"/>
        <w:rPr>
          <w:rFonts w:ascii="Century Gothic" w:hAnsi="Century Gothic"/>
          <w:sz w:val="22"/>
          <w:szCs w:val="22"/>
        </w:rPr>
      </w:pPr>
    </w:p>
    <w:p w:rsidR="00D102D6" w:rsidRPr="00D102D6" w:rsidRDefault="00D102D6" w:rsidP="00D102D6">
      <w:pPr>
        <w:autoSpaceDE w:val="0"/>
        <w:autoSpaceDN w:val="0"/>
        <w:rPr>
          <w:rFonts w:ascii="Century Gothic" w:hAnsi="Century Gothic"/>
          <w:b/>
          <w:sz w:val="24"/>
          <w:szCs w:val="22"/>
        </w:rPr>
      </w:pPr>
      <w:r w:rsidRPr="00D102D6">
        <w:rPr>
          <w:rFonts w:ascii="Century Gothic" w:hAnsi="Century Gothic"/>
          <w:b/>
          <w:sz w:val="24"/>
          <w:szCs w:val="22"/>
        </w:rPr>
        <w:t>Statutory Duty</w:t>
      </w:r>
    </w:p>
    <w:p w:rsidR="00D102D6" w:rsidRPr="00D102D6" w:rsidRDefault="00D102D6" w:rsidP="00D102D6">
      <w:pPr>
        <w:autoSpaceDE w:val="0"/>
        <w:autoSpaceDN w:val="0"/>
        <w:rPr>
          <w:rFonts w:ascii="Century Gothic" w:hAnsi="Century Gothic"/>
          <w:sz w:val="22"/>
          <w:szCs w:val="22"/>
        </w:rPr>
      </w:pPr>
      <w:r w:rsidRPr="00D102D6">
        <w:rPr>
          <w:rFonts w:ascii="Century Gothic" w:hAnsi="Century Gothic"/>
          <w:sz w:val="22"/>
          <w:szCs w:val="22"/>
        </w:rPr>
        <w:t xml:space="preserve">Section 7 of the Education Act 1996 states that the parent of every child of compulsory school age receive efficient full-time education suitable to their age, aptitude and ability and any special educational needs they may have, either by regular attendance at school or otherwise. </w:t>
      </w:r>
    </w:p>
    <w:p w:rsidR="00D102D6" w:rsidRPr="00D102D6" w:rsidRDefault="00D102D6" w:rsidP="00D102D6">
      <w:pPr>
        <w:autoSpaceDE w:val="0"/>
        <w:autoSpaceDN w:val="0"/>
        <w:rPr>
          <w:rFonts w:ascii="Century Gothic" w:hAnsi="Century Gothic"/>
          <w:sz w:val="22"/>
          <w:szCs w:val="22"/>
        </w:rPr>
      </w:pPr>
      <w:r w:rsidRPr="00D102D6">
        <w:rPr>
          <w:rFonts w:ascii="Century Gothic" w:hAnsi="Century Gothic"/>
          <w:sz w:val="22"/>
          <w:szCs w:val="22"/>
        </w:rPr>
        <w:t xml:space="preserve">A child is of compulsory school age at the beginning of the term following their 5th birthday. </w:t>
      </w:r>
    </w:p>
    <w:p w:rsidR="00D80322" w:rsidRDefault="00D102D6" w:rsidP="00D102D6">
      <w:pPr>
        <w:autoSpaceDE w:val="0"/>
        <w:autoSpaceDN w:val="0"/>
        <w:rPr>
          <w:rFonts w:ascii="Century Gothic" w:hAnsi="Century Gothic"/>
          <w:sz w:val="22"/>
          <w:szCs w:val="22"/>
        </w:rPr>
      </w:pPr>
      <w:r w:rsidRPr="00D102D6">
        <w:rPr>
          <w:rFonts w:ascii="Century Gothic" w:hAnsi="Century Gothic"/>
          <w:sz w:val="22"/>
          <w:szCs w:val="22"/>
        </w:rPr>
        <w:t xml:space="preserve">Under the Education Act 1996, the Local Authority has a statutory responsibility to ensure that parents secure education for children of compulsory school age and where necessary, use legal enforcement. </w:t>
      </w:r>
    </w:p>
    <w:p w:rsidR="00D102D6" w:rsidRPr="00D102D6" w:rsidRDefault="00D102D6" w:rsidP="00D102D6">
      <w:pPr>
        <w:autoSpaceDE w:val="0"/>
        <w:autoSpaceDN w:val="0"/>
        <w:rPr>
          <w:rFonts w:ascii="Century Gothic" w:hAnsi="Century Gothic"/>
          <w:sz w:val="22"/>
          <w:szCs w:val="22"/>
        </w:rPr>
      </w:pPr>
      <w:r w:rsidRPr="00D102D6">
        <w:rPr>
          <w:rFonts w:ascii="Century Gothic" w:hAnsi="Century Gothic"/>
          <w:sz w:val="22"/>
          <w:szCs w:val="22"/>
        </w:rPr>
        <w:t xml:space="preserve">In accordance with the regulations regarding pupils’ attendance at school, </w:t>
      </w:r>
      <w:r w:rsidR="00D80322">
        <w:rPr>
          <w:rFonts w:ascii="Century Gothic" w:hAnsi="Century Gothic"/>
          <w:sz w:val="22"/>
          <w:szCs w:val="22"/>
        </w:rPr>
        <w:t xml:space="preserve">Manor Park </w:t>
      </w:r>
      <w:r w:rsidRPr="00D102D6">
        <w:rPr>
          <w:rFonts w:ascii="Century Gothic" w:hAnsi="Century Gothic"/>
          <w:sz w:val="22"/>
          <w:szCs w:val="22"/>
        </w:rPr>
        <w:t xml:space="preserve">Primary School keeps an attendance register on which at the beginning of each morning and afternoon session children are marked present or absent. The marks are electronically processed and stored on the school’s central administrative system </w:t>
      </w:r>
      <w:r w:rsidR="00D80322">
        <w:rPr>
          <w:rFonts w:ascii="Century Gothic" w:hAnsi="Century Gothic"/>
          <w:sz w:val="22"/>
          <w:szCs w:val="22"/>
        </w:rPr>
        <w:t>SIMS</w:t>
      </w:r>
      <w:r w:rsidRPr="00D102D6">
        <w:rPr>
          <w:rFonts w:ascii="Century Gothic" w:hAnsi="Century Gothic"/>
          <w:sz w:val="22"/>
          <w:szCs w:val="22"/>
        </w:rPr>
        <w:t>. This information is shared with the Department for Education.</w:t>
      </w:r>
    </w:p>
    <w:p w:rsidR="00D80322" w:rsidRDefault="00D80322" w:rsidP="00D102D6">
      <w:pPr>
        <w:autoSpaceDE w:val="0"/>
        <w:autoSpaceDN w:val="0"/>
        <w:rPr>
          <w:rFonts w:ascii="Century Gothic" w:hAnsi="Century Gothic"/>
          <w:b/>
          <w:sz w:val="24"/>
          <w:szCs w:val="22"/>
        </w:rPr>
      </w:pPr>
    </w:p>
    <w:p w:rsidR="00D102D6" w:rsidRPr="00D80322" w:rsidRDefault="00D102D6" w:rsidP="00D102D6">
      <w:pPr>
        <w:autoSpaceDE w:val="0"/>
        <w:autoSpaceDN w:val="0"/>
        <w:rPr>
          <w:rFonts w:ascii="Century Gothic" w:hAnsi="Century Gothic"/>
          <w:b/>
          <w:sz w:val="24"/>
          <w:szCs w:val="22"/>
        </w:rPr>
      </w:pPr>
      <w:r w:rsidRPr="00D80322">
        <w:rPr>
          <w:rFonts w:ascii="Century Gothic" w:hAnsi="Century Gothic"/>
          <w:b/>
          <w:sz w:val="24"/>
          <w:szCs w:val="22"/>
        </w:rPr>
        <w:t>Legal Sanctions</w:t>
      </w:r>
    </w:p>
    <w:p w:rsidR="00D102D6" w:rsidRPr="00D102D6" w:rsidRDefault="00D102D6" w:rsidP="00D102D6">
      <w:pPr>
        <w:autoSpaceDE w:val="0"/>
        <w:autoSpaceDN w:val="0"/>
        <w:rPr>
          <w:rFonts w:ascii="Century Gothic" w:hAnsi="Century Gothic"/>
          <w:sz w:val="22"/>
          <w:szCs w:val="22"/>
        </w:rPr>
      </w:pPr>
      <w:r w:rsidRPr="00D102D6">
        <w:rPr>
          <w:rFonts w:ascii="Century Gothic" w:hAnsi="Century Gothic"/>
          <w:sz w:val="22"/>
          <w:szCs w:val="22"/>
        </w:rPr>
        <w:t xml:space="preserve">There are several sanctions that school can take to address the issue of non-attendance. To try and identify the reason for absence we will always talk to you first to identify the reason for absence. </w:t>
      </w:r>
      <w:r w:rsidR="00D80322">
        <w:rPr>
          <w:rFonts w:ascii="Century Gothic" w:hAnsi="Century Gothic"/>
          <w:sz w:val="22"/>
          <w:szCs w:val="22"/>
        </w:rPr>
        <w:t>We</w:t>
      </w:r>
      <w:r w:rsidRPr="00D102D6">
        <w:rPr>
          <w:rFonts w:ascii="Century Gothic" w:hAnsi="Century Gothic"/>
          <w:sz w:val="22"/>
          <w:szCs w:val="22"/>
        </w:rPr>
        <w:t xml:space="preserve"> will always ensure the </w:t>
      </w:r>
      <w:r w:rsidR="00D80322">
        <w:rPr>
          <w:rFonts w:ascii="Century Gothic" w:hAnsi="Century Gothic"/>
          <w:sz w:val="22"/>
          <w:szCs w:val="22"/>
        </w:rPr>
        <w:t xml:space="preserve">attendance support strategy </w:t>
      </w:r>
      <w:r w:rsidRPr="00D102D6">
        <w:rPr>
          <w:rFonts w:ascii="Century Gothic" w:hAnsi="Century Gothic"/>
          <w:sz w:val="22"/>
          <w:szCs w:val="22"/>
        </w:rPr>
        <w:t>is followed, focusing on the support a child needs at each stage</w:t>
      </w:r>
      <w:r w:rsidR="00D80322">
        <w:rPr>
          <w:rFonts w:ascii="Century Gothic" w:hAnsi="Century Gothic"/>
          <w:sz w:val="22"/>
          <w:szCs w:val="22"/>
        </w:rPr>
        <w:t xml:space="preserve">. </w:t>
      </w:r>
      <w:r w:rsidRPr="00D102D6">
        <w:rPr>
          <w:rFonts w:ascii="Century Gothic" w:hAnsi="Century Gothic"/>
          <w:sz w:val="22"/>
          <w:szCs w:val="22"/>
        </w:rPr>
        <w:t xml:space="preserve">However, for lack of engagement in attendance support there are sanctions that will be </w:t>
      </w:r>
      <w:r w:rsidR="00D80322">
        <w:rPr>
          <w:rFonts w:ascii="Century Gothic" w:hAnsi="Century Gothic"/>
          <w:sz w:val="22"/>
          <w:szCs w:val="22"/>
        </w:rPr>
        <w:t>required to follow</w:t>
      </w:r>
      <w:r w:rsidRPr="00D102D6">
        <w:rPr>
          <w:rFonts w:ascii="Century Gothic" w:hAnsi="Century Gothic"/>
          <w:sz w:val="22"/>
          <w:szCs w:val="22"/>
        </w:rPr>
        <w:t xml:space="preserve">: </w:t>
      </w:r>
    </w:p>
    <w:p w:rsidR="00D102D6" w:rsidRPr="00D102D6" w:rsidRDefault="00D102D6" w:rsidP="00D102D6">
      <w:pPr>
        <w:autoSpaceDE w:val="0"/>
        <w:autoSpaceDN w:val="0"/>
        <w:rPr>
          <w:rFonts w:ascii="Century Gothic" w:hAnsi="Century Gothic"/>
          <w:sz w:val="22"/>
          <w:szCs w:val="22"/>
        </w:rPr>
      </w:pPr>
      <w:r w:rsidRPr="00D102D6">
        <w:rPr>
          <w:rFonts w:ascii="Century Gothic" w:hAnsi="Century Gothic"/>
          <w:sz w:val="22"/>
          <w:szCs w:val="22"/>
        </w:rPr>
        <w:t xml:space="preserve">Penalty Notices will be considered when: </w:t>
      </w:r>
    </w:p>
    <w:p w:rsidR="00D102D6" w:rsidRPr="00D102D6" w:rsidRDefault="00D102D6" w:rsidP="00D102D6">
      <w:pPr>
        <w:autoSpaceDE w:val="0"/>
        <w:autoSpaceDN w:val="0"/>
        <w:rPr>
          <w:rFonts w:ascii="Century Gothic" w:hAnsi="Century Gothic"/>
          <w:sz w:val="22"/>
          <w:szCs w:val="22"/>
        </w:rPr>
      </w:pPr>
      <w:r w:rsidRPr="00D102D6">
        <w:rPr>
          <w:rFonts w:ascii="Century Gothic" w:hAnsi="Century Gothic"/>
          <w:sz w:val="22"/>
          <w:szCs w:val="22"/>
        </w:rPr>
        <w:t xml:space="preserve">• A child is absent from school for the purpose of a Leave of Absence in term time and the absence has not been </w:t>
      </w:r>
      <w:proofErr w:type="spellStart"/>
      <w:r w:rsidRPr="00D102D6">
        <w:rPr>
          <w:rFonts w:ascii="Century Gothic" w:hAnsi="Century Gothic"/>
          <w:sz w:val="22"/>
          <w:szCs w:val="22"/>
        </w:rPr>
        <w:t>authorised</w:t>
      </w:r>
      <w:proofErr w:type="spellEnd"/>
      <w:r w:rsidRPr="00D102D6">
        <w:rPr>
          <w:rFonts w:ascii="Century Gothic" w:hAnsi="Century Gothic"/>
          <w:sz w:val="22"/>
          <w:szCs w:val="22"/>
        </w:rPr>
        <w:t xml:space="preserve"> by the school. </w:t>
      </w:r>
    </w:p>
    <w:p w:rsidR="00D102D6" w:rsidRPr="00D102D6" w:rsidRDefault="00D102D6" w:rsidP="00D102D6">
      <w:pPr>
        <w:autoSpaceDE w:val="0"/>
        <w:autoSpaceDN w:val="0"/>
        <w:rPr>
          <w:rFonts w:ascii="Century Gothic" w:hAnsi="Century Gothic"/>
          <w:sz w:val="22"/>
          <w:szCs w:val="22"/>
        </w:rPr>
      </w:pPr>
      <w:r w:rsidRPr="00D102D6">
        <w:rPr>
          <w:rFonts w:ascii="Century Gothic" w:hAnsi="Century Gothic"/>
          <w:sz w:val="22"/>
          <w:szCs w:val="22"/>
        </w:rPr>
        <w:t>• A child has accumulated at least ten sessions</w:t>
      </w:r>
      <w:r w:rsidR="00D80322">
        <w:rPr>
          <w:rFonts w:ascii="Century Gothic" w:hAnsi="Century Gothic"/>
          <w:sz w:val="22"/>
          <w:szCs w:val="22"/>
        </w:rPr>
        <w:t xml:space="preserve"> (5 days)</w:t>
      </w:r>
      <w:r w:rsidRPr="00D102D6">
        <w:rPr>
          <w:rFonts w:ascii="Century Gothic" w:hAnsi="Century Gothic"/>
          <w:sz w:val="22"/>
          <w:szCs w:val="22"/>
        </w:rPr>
        <w:t xml:space="preserve"> of </w:t>
      </w:r>
      <w:proofErr w:type="spellStart"/>
      <w:r w:rsidRPr="00D102D6">
        <w:rPr>
          <w:rFonts w:ascii="Century Gothic" w:hAnsi="Century Gothic"/>
          <w:sz w:val="22"/>
          <w:szCs w:val="22"/>
        </w:rPr>
        <w:t>unauthorised</w:t>
      </w:r>
      <w:proofErr w:type="spellEnd"/>
      <w:r w:rsidRPr="00D102D6">
        <w:rPr>
          <w:rFonts w:ascii="Century Gothic" w:hAnsi="Century Gothic"/>
          <w:sz w:val="22"/>
          <w:szCs w:val="22"/>
        </w:rPr>
        <w:t xml:space="preserve"> absence and further absence has occurred following written warning to improve </w:t>
      </w:r>
    </w:p>
    <w:p w:rsidR="00D80322" w:rsidRDefault="00D80322" w:rsidP="00D102D6">
      <w:pPr>
        <w:autoSpaceDE w:val="0"/>
        <w:autoSpaceDN w:val="0"/>
        <w:rPr>
          <w:rFonts w:ascii="Century Gothic" w:hAnsi="Century Gothic"/>
          <w:sz w:val="22"/>
          <w:szCs w:val="22"/>
        </w:rPr>
      </w:pPr>
    </w:p>
    <w:p w:rsidR="005D7319" w:rsidRDefault="00D80322" w:rsidP="00D80322">
      <w:pPr>
        <w:pStyle w:val="ListParagraph"/>
        <w:autoSpaceDE w:val="0"/>
        <w:autoSpaceDN w:val="0"/>
        <w:ind w:left="360"/>
        <w:jc w:val="center"/>
        <w:rPr>
          <w:rFonts w:ascii="Century Gothic" w:hAnsi="Century Gothic"/>
          <w:b/>
          <w:sz w:val="28"/>
          <w:szCs w:val="22"/>
        </w:rPr>
      </w:pPr>
      <w:r w:rsidRPr="00D80322">
        <w:rPr>
          <w:rFonts w:ascii="Century Gothic" w:hAnsi="Century Gothic"/>
          <w:b/>
          <w:sz w:val="28"/>
          <w:szCs w:val="22"/>
        </w:rPr>
        <w:t>Roles and Responsibilities</w:t>
      </w:r>
    </w:p>
    <w:p w:rsidR="00D80322" w:rsidRPr="00D80322" w:rsidRDefault="00D80322" w:rsidP="00D80322">
      <w:pPr>
        <w:pStyle w:val="ListParagraph"/>
        <w:autoSpaceDE w:val="0"/>
        <w:autoSpaceDN w:val="0"/>
        <w:ind w:left="360"/>
        <w:jc w:val="center"/>
        <w:rPr>
          <w:rFonts w:ascii="Century Gothic" w:hAnsi="Century Gothic"/>
          <w:b/>
          <w:sz w:val="28"/>
          <w:szCs w:val="22"/>
        </w:rPr>
      </w:pPr>
    </w:p>
    <w:p w:rsidR="006B4B27" w:rsidRPr="00D80322" w:rsidRDefault="00D80322" w:rsidP="0025108B">
      <w:pPr>
        <w:autoSpaceDE w:val="0"/>
        <w:autoSpaceDN w:val="0"/>
        <w:rPr>
          <w:rFonts w:ascii="Century Gothic" w:hAnsi="Century Gothic"/>
          <w:b/>
          <w:sz w:val="22"/>
          <w:szCs w:val="22"/>
        </w:rPr>
      </w:pPr>
      <w:r w:rsidRPr="00D80322">
        <w:rPr>
          <w:rFonts w:ascii="Century Gothic" w:hAnsi="Century Gothic"/>
          <w:b/>
          <w:sz w:val="22"/>
          <w:szCs w:val="22"/>
        </w:rPr>
        <w:t>Parents</w:t>
      </w:r>
    </w:p>
    <w:p w:rsidR="00D80322" w:rsidRPr="00D80322" w:rsidRDefault="00D80322" w:rsidP="00D80322">
      <w:pPr>
        <w:pStyle w:val="ListParagraph"/>
        <w:numPr>
          <w:ilvl w:val="0"/>
          <w:numId w:val="13"/>
        </w:numPr>
        <w:autoSpaceDE w:val="0"/>
        <w:autoSpaceDN w:val="0"/>
        <w:rPr>
          <w:rFonts w:ascii="Century Gothic" w:hAnsi="Century Gothic"/>
          <w:sz w:val="22"/>
          <w:szCs w:val="22"/>
        </w:rPr>
      </w:pPr>
      <w:r w:rsidRPr="00D80322">
        <w:rPr>
          <w:rFonts w:ascii="Century Gothic" w:hAnsi="Century Gothic"/>
          <w:sz w:val="22"/>
          <w:szCs w:val="22"/>
        </w:rPr>
        <w:t>Parents have a legal responsibility to ensure that their children attend school regularly and punctually and stay in school for every lesson after they have registered.</w:t>
      </w:r>
    </w:p>
    <w:p w:rsidR="00D80322" w:rsidRPr="006B4B27" w:rsidRDefault="00D80322" w:rsidP="00D80322">
      <w:pPr>
        <w:autoSpaceDE w:val="0"/>
        <w:autoSpaceDN w:val="0"/>
        <w:rPr>
          <w:rFonts w:ascii="Century Gothic" w:hAnsi="Century Gothic"/>
          <w:sz w:val="22"/>
          <w:szCs w:val="22"/>
        </w:rPr>
      </w:pPr>
      <w:r w:rsidRPr="006B4B27">
        <w:rPr>
          <w:rFonts w:ascii="Century Gothic" w:hAnsi="Century Gothic"/>
          <w:sz w:val="22"/>
          <w:szCs w:val="22"/>
        </w:rPr>
        <w:t> Parents should make sure that the children arrive on time, properly dr</w:t>
      </w:r>
      <w:r>
        <w:rPr>
          <w:rFonts w:ascii="Century Gothic" w:hAnsi="Century Gothic"/>
          <w:sz w:val="22"/>
          <w:szCs w:val="22"/>
        </w:rPr>
        <w:t xml:space="preserve">essed, with the right equipment </w:t>
      </w:r>
      <w:r w:rsidRPr="006B4B27">
        <w:rPr>
          <w:rFonts w:ascii="Century Gothic" w:hAnsi="Century Gothic"/>
          <w:sz w:val="22"/>
          <w:szCs w:val="22"/>
        </w:rPr>
        <w:t>and in a fit state to benefit from the education offered to them.</w:t>
      </w:r>
    </w:p>
    <w:p w:rsidR="00D80322" w:rsidRPr="006B4B27" w:rsidRDefault="00D80322" w:rsidP="00D80322">
      <w:pPr>
        <w:autoSpaceDE w:val="0"/>
        <w:autoSpaceDN w:val="0"/>
        <w:rPr>
          <w:rFonts w:ascii="Century Gothic" w:hAnsi="Century Gothic"/>
          <w:sz w:val="22"/>
          <w:szCs w:val="22"/>
        </w:rPr>
      </w:pPr>
      <w:r w:rsidRPr="006B4B27">
        <w:rPr>
          <w:rFonts w:ascii="Century Gothic" w:hAnsi="Century Gothic"/>
          <w:sz w:val="22"/>
          <w:szCs w:val="22"/>
        </w:rPr>
        <w:t> A reason should be offered for any lateness.</w:t>
      </w:r>
    </w:p>
    <w:p w:rsidR="00D80322" w:rsidRPr="006B4B27" w:rsidRDefault="00D80322" w:rsidP="00D80322">
      <w:pPr>
        <w:autoSpaceDE w:val="0"/>
        <w:autoSpaceDN w:val="0"/>
        <w:rPr>
          <w:rFonts w:ascii="Century Gothic" w:hAnsi="Century Gothic"/>
          <w:sz w:val="22"/>
          <w:szCs w:val="22"/>
        </w:rPr>
      </w:pPr>
      <w:r>
        <w:rPr>
          <w:rFonts w:ascii="Century Gothic" w:hAnsi="Century Gothic"/>
          <w:sz w:val="22"/>
          <w:szCs w:val="22"/>
        </w:rPr>
        <w:t> They should</w:t>
      </w:r>
      <w:r w:rsidRPr="006B4B27">
        <w:rPr>
          <w:rFonts w:ascii="Century Gothic" w:hAnsi="Century Gothic"/>
          <w:sz w:val="22"/>
          <w:szCs w:val="22"/>
        </w:rPr>
        <w:t xml:space="preserve"> keep requests for their chi</w:t>
      </w:r>
      <w:r>
        <w:rPr>
          <w:rFonts w:ascii="Century Gothic" w:hAnsi="Century Gothic"/>
          <w:sz w:val="22"/>
          <w:szCs w:val="22"/>
        </w:rPr>
        <w:t xml:space="preserve">ld to be absent to a minimum. For </w:t>
      </w:r>
      <w:proofErr w:type="gramStart"/>
      <w:r>
        <w:rPr>
          <w:rFonts w:ascii="Century Gothic" w:hAnsi="Century Gothic"/>
          <w:sz w:val="22"/>
          <w:szCs w:val="22"/>
        </w:rPr>
        <w:t>example</w:t>
      </w:r>
      <w:proofErr w:type="gramEnd"/>
      <w:r>
        <w:rPr>
          <w:rFonts w:ascii="Century Gothic" w:hAnsi="Century Gothic"/>
          <w:sz w:val="22"/>
          <w:szCs w:val="22"/>
        </w:rPr>
        <w:t xml:space="preserve"> </w:t>
      </w:r>
      <w:r w:rsidRPr="006B4B27">
        <w:rPr>
          <w:rFonts w:ascii="Century Gothic" w:hAnsi="Century Gothic"/>
          <w:sz w:val="22"/>
          <w:szCs w:val="22"/>
        </w:rPr>
        <w:t>ever</w:t>
      </w:r>
      <w:r>
        <w:rPr>
          <w:rFonts w:ascii="Century Gothic" w:hAnsi="Century Gothic"/>
          <w:sz w:val="22"/>
          <w:szCs w:val="22"/>
        </w:rPr>
        <w:t xml:space="preserve">y effort should be made to make </w:t>
      </w:r>
      <w:r w:rsidRPr="006B4B27">
        <w:rPr>
          <w:rFonts w:ascii="Century Gothic" w:hAnsi="Century Gothic"/>
          <w:sz w:val="22"/>
          <w:szCs w:val="22"/>
        </w:rPr>
        <w:t>medical appointments outside of the school day.</w:t>
      </w:r>
    </w:p>
    <w:p w:rsidR="00D80322" w:rsidRDefault="00D80322" w:rsidP="00D80322">
      <w:pPr>
        <w:autoSpaceDE w:val="0"/>
        <w:autoSpaceDN w:val="0"/>
        <w:rPr>
          <w:rFonts w:ascii="Century Gothic" w:hAnsi="Century Gothic"/>
          <w:sz w:val="22"/>
          <w:szCs w:val="22"/>
        </w:rPr>
      </w:pPr>
      <w:r w:rsidRPr="006B4B27">
        <w:rPr>
          <w:rFonts w:ascii="Century Gothic" w:hAnsi="Century Gothic"/>
          <w:sz w:val="22"/>
          <w:szCs w:val="22"/>
        </w:rPr>
        <w:t> Parents must telephone school on the first day of absence before 9am, giving a clear reason.</w:t>
      </w:r>
    </w:p>
    <w:p w:rsidR="00D80322" w:rsidRPr="0057348D" w:rsidRDefault="00D80322" w:rsidP="00D80322">
      <w:pPr>
        <w:pStyle w:val="ListParagraph"/>
        <w:numPr>
          <w:ilvl w:val="0"/>
          <w:numId w:val="6"/>
        </w:numPr>
        <w:autoSpaceDE w:val="0"/>
        <w:autoSpaceDN w:val="0"/>
        <w:rPr>
          <w:rFonts w:ascii="Century Gothic" w:hAnsi="Century Gothic"/>
          <w:color w:val="FF0000"/>
          <w:sz w:val="22"/>
          <w:szCs w:val="22"/>
        </w:rPr>
      </w:pPr>
      <w:r>
        <w:rPr>
          <w:rFonts w:ascii="Century Gothic" w:hAnsi="Century Gothic"/>
          <w:sz w:val="22"/>
          <w:szCs w:val="22"/>
        </w:rPr>
        <w:t xml:space="preserve">Parents should also inform the school in writing as to </w:t>
      </w:r>
      <w:r w:rsidRPr="003E6A34">
        <w:rPr>
          <w:rFonts w:ascii="Century Gothic" w:hAnsi="Century Gothic"/>
          <w:sz w:val="22"/>
          <w:szCs w:val="22"/>
        </w:rPr>
        <w:t>why their child has been absent either in the form of a letter, an email or as a note in the child’s planner.</w:t>
      </w:r>
    </w:p>
    <w:p w:rsidR="00D80322" w:rsidRPr="006B4B27" w:rsidRDefault="00D80322" w:rsidP="00D80322">
      <w:pPr>
        <w:autoSpaceDE w:val="0"/>
        <w:autoSpaceDN w:val="0"/>
        <w:rPr>
          <w:rFonts w:ascii="Century Gothic" w:hAnsi="Century Gothic"/>
          <w:sz w:val="22"/>
          <w:szCs w:val="22"/>
        </w:rPr>
      </w:pPr>
      <w:r>
        <w:rPr>
          <w:rFonts w:ascii="Century Gothic" w:hAnsi="Century Gothic"/>
          <w:sz w:val="22"/>
          <w:szCs w:val="22"/>
        </w:rPr>
        <w:t> They need to</w:t>
      </w:r>
      <w:r w:rsidRPr="006B4B27">
        <w:rPr>
          <w:rFonts w:ascii="Century Gothic" w:hAnsi="Century Gothic"/>
          <w:sz w:val="22"/>
          <w:szCs w:val="22"/>
        </w:rPr>
        <w:t xml:space="preserve"> work closely with the school and </w:t>
      </w:r>
      <w:r w:rsidRPr="003E6A34">
        <w:rPr>
          <w:rFonts w:ascii="Century Gothic" w:hAnsi="Century Gothic"/>
          <w:sz w:val="22"/>
          <w:szCs w:val="22"/>
        </w:rPr>
        <w:t xml:space="preserve">Attendance and Out of School Team’s officer to </w:t>
      </w:r>
      <w:r>
        <w:rPr>
          <w:rFonts w:ascii="Century Gothic" w:hAnsi="Century Gothic"/>
          <w:sz w:val="22"/>
          <w:szCs w:val="22"/>
        </w:rPr>
        <w:t xml:space="preserve">resolve any problems that may </w:t>
      </w:r>
      <w:r w:rsidRPr="006B4B27">
        <w:rPr>
          <w:rFonts w:ascii="Century Gothic" w:hAnsi="Century Gothic"/>
          <w:sz w:val="22"/>
          <w:szCs w:val="22"/>
        </w:rPr>
        <w:t>impede a child’s attendance</w:t>
      </w:r>
    </w:p>
    <w:p w:rsidR="00D80322" w:rsidRPr="006B4B27" w:rsidRDefault="00D80322" w:rsidP="00D80322">
      <w:pPr>
        <w:autoSpaceDE w:val="0"/>
        <w:autoSpaceDN w:val="0"/>
        <w:rPr>
          <w:rFonts w:ascii="Century Gothic" w:hAnsi="Century Gothic"/>
          <w:sz w:val="22"/>
          <w:szCs w:val="22"/>
        </w:rPr>
      </w:pPr>
      <w:r w:rsidRPr="006B4B27">
        <w:rPr>
          <w:rFonts w:ascii="Century Gothic" w:hAnsi="Century Gothic"/>
          <w:sz w:val="22"/>
          <w:szCs w:val="22"/>
        </w:rPr>
        <w:t> With effect from</w:t>
      </w:r>
      <w:r w:rsidR="003E6A34">
        <w:rPr>
          <w:rFonts w:ascii="Century Gothic" w:hAnsi="Century Gothic"/>
          <w:sz w:val="22"/>
          <w:szCs w:val="22"/>
        </w:rPr>
        <w:t xml:space="preserve"> </w:t>
      </w:r>
      <w:r w:rsidRPr="006B4B27">
        <w:rPr>
          <w:rFonts w:ascii="Century Gothic" w:hAnsi="Century Gothic"/>
          <w:sz w:val="22"/>
          <w:szCs w:val="22"/>
        </w:rPr>
        <w:t>September 2013 new legislation does not give any l</w:t>
      </w:r>
      <w:r>
        <w:rPr>
          <w:rFonts w:ascii="Century Gothic" w:hAnsi="Century Gothic"/>
          <w:sz w:val="22"/>
          <w:szCs w:val="22"/>
        </w:rPr>
        <w:t xml:space="preserve">egal entitlement to parents to </w:t>
      </w:r>
      <w:r w:rsidRPr="006B4B27">
        <w:rPr>
          <w:rFonts w:ascii="Century Gothic" w:hAnsi="Century Gothic"/>
          <w:sz w:val="22"/>
          <w:szCs w:val="22"/>
        </w:rPr>
        <w:t>take their children on holiday during term time.</w:t>
      </w:r>
    </w:p>
    <w:p w:rsidR="0057348D" w:rsidRPr="003E6A34" w:rsidRDefault="00D80322" w:rsidP="006B4B27">
      <w:pPr>
        <w:autoSpaceDE w:val="0"/>
        <w:autoSpaceDN w:val="0"/>
        <w:rPr>
          <w:rFonts w:ascii="Century Gothic" w:hAnsi="Century Gothic"/>
          <w:sz w:val="22"/>
          <w:szCs w:val="22"/>
        </w:rPr>
      </w:pPr>
      <w:r w:rsidRPr="006B4B27">
        <w:rPr>
          <w:rFonts w:ascii="Century Gothic" w:hAnsi="Century Gothic"/>
          <w:sz w:val="22"/>
          <w:szCs w:val="22"/>
        </w:rPr>
        <w:t> Any application for leave of absence can only be in exceptional circ</w:t>
      </w:r>
      <w:r>
        <w:rPr>
          <w:rFonts w:ascii="Century Gothic" w:hAnsi="Century Gothic"/>
          <w:sz w:val="22"/>
          <w:szCs w:val="22"/>
        </w:rPr>
        <w:t xml:space="preserve">umstances. This request must be </w:t>
      </w:r>
      <w:r w:rsidRPr="006B4B27">
        <w:rPr>
          <w:rFonts w:ascii="Century Gothic" w:hAnsi="Century Gothic"/>
          <w:sz w:val="22"/>
          <w:szCs w:val="22"/>
        </w:rPr>
        <w:t>made in writing to the Headteacher. They must be satisfied that the circum</w:t>
      </w:r>
      <w:r>
        <w:rPr>
          <w:rFonts w:ascii="Century Gothic" w:hAnsi="Century Gothic"/>
          <w:sz w:val="22"/>
          <w:szCs w:val="22"/>
        </w:rPr>
        <w:t xml:space="preserve">stances warrant the </w:t>
      </w:r>
      <w:r w:rsidRPr="006B4B27">
        <w:rPr>
          <w:rFonts w:ascii="Century Gothic" w:hAnsi="Century Gothic"/>
          <w:sz w:val="22"/>
          <w:szCs w:val="22"/>
        </w:rPr>
        <w:t>granting of leave of absence and may require written evidence. ‘Except</w:t>
      </w:r>
      <w:r>
        <w:rPr>
          <w:rFonts w:ascii="Century Gothic" w:hAnsi="Century Gothic"/>
          <w:sz w:val="22"/>
          <w:szCs w:val="22"/>
        </w:rPr>
        <w:t xml:space="preserve">ional circumstances’ means that </w:t>
      </w:r>
      <w:r w:rsidRPr="006B4B27">
        <w:rPr>
          <w:rFonts w:ascii="Century Gothic" w:hAnsi="Century Gothic"/>
          <w:sz w:val="22"/>
          <w:szCs w:val="22"/>
        </w:rPr>
        <w:t>the parent</w:t>
      </w:r>
      <w:r>
        <w:rPr>
          <w:rFonts w:ascii="Century Gothic" w:hAnsi="Century Gothic"/>
          <w:sz w:val="22"/>
          <w:szCs w:val="22"/>
        </w:rPr>
        <w:t xml:space="preserve"> must</w:t>
      </w:r>
      <w:r w:rsidRPr="006B4B27">
        <w:rPr>
          <w:rFonts w:ascii="Century Gothic" w:hAnsi="Century Gothic"/>
          <w:sz w:val="22"/>
          <w:szCs w:val="22"/>
        </w:rPr>
        <w:t xml:space="preserve"> </w:t>
      </w:r>
      <w:r>
        <w:rPr>
          <w:rFonts w:ascii="Century Gothic" w:hAnsi="Century Gothic"/>
          <w:sz w:val="22"/>
          <w:szCs w:val="22"/>
        </w:rPr>
        <w:t xml:space="preserve">put </w:t>
      </w:r>
      <w:r w:rsidRPr="006B4B27">
        <w:rPr>
          <w:rFonts w:ascii="Century Gothic" w:hAnsi="Century Gothic"/>
          <w:sz w:val="22"/>
          <w:szCs w:val="22"/>
        </w:rPr>
        <w:t xml:space="preserve">the case as to why their child should be treated </w:t>
      </w:r>
      <w:r w:rsidRPr="003E6A34">
        <w:rPr>
          <w:rFonts w:ascii="Century Gothic" w:hAnsi="Century Gothic"/>
          <w:sz w:val="22"/>
          <w:szCs w:val="22"/>
        </w:rPr>
        <w:t>differently to the norm.</w:t>
      </w:r>
    </w:p>
    <w:p w:rsidR="00D80322" w:rsidRPr="003E6A34" w:rsidRDefault="00D80322" w:rsidP="00D80322">
      <w:pPr>
        <w:autoSpaceDE w:val="0"/>
        <w:autoSpaceDN w:val="0"/>
        <w:rPr>
          <w:rFonts w:ascii="Century Gothic" w:hAnsi="Century Gothic"/>
          <w:b/>
          <w:sz w:val="24"/>
          <w:szCs w:val="22"/>
        </w:rPr>
      </w:pPr>
      <w:r w:rsidRPr="003E6A34">
        <w:rPr>
          <w:rFonts w:ascii="Century Gothic" w:hAnsi="Century Gothic"/>
          <w:b/>
          <w:sz w:val="24"/>
          <w:szCs w:val="22"/>
        </w:rPr>
        <w:t>Appointments</w:t>
      </w:r>
    </w:p>
    <w:p w:rsidR="00D80322" w:rsidRPr="003E6A34" w:rsidRDefault="00D80322" w:rsidP="00D80322">
      <w:pPr>
        <w:autoSpaceDE w:val="0"/>
        <w:autoSpaceDN w:val="0"/>
        <w:rPr>
          <w:rFonts w:ascii="Century Gothic" w:hAnsi="Century Gothic"/>
          <w:sz w:val="22"/>
          <w:szCs w:val="22"/>
        </w:rPr>
      </w:pPr>
      <w:r w:rsidRPr="003E6A34">
        <w:rPr>
          <w:rFonts w:ascii="Century Gothic" w:hAnsi="Century Gothic"/>
          <w:sz w:val="22"/>
          <w:szCs w:val="22"/>
        </w:rPr>
        <w:t xml:space="preserve">As far as possible, parents will attempt to book medical and dental appointments outside of school hours. Where this is not possible, a note and appointment card will be sent to the school </w:t>
      </w:r>
      <w:r w:rsidRPr="003E6A34">
        <w:rPr>
          <w:rFonts w:ascii="Century Gothic" w:hAnsi="Century Gothic"/>
          <w:sz w:val="22"/>
          <w:szCs w:val="22"/>
        </w:rPr>
        <w:lastRenderedPageBreak/>
        <w:t>office. If the appointment requires the pupil to leave during the school day, they will be signed out at the school office by a parent.</w:t>
      </w:r>
    </w:p>
    <w:p w:rsidR="0057348D" w:rsidRDefault="0057348D" w:rsidP="006B4B27">
      <w:pPr>
        <w:autoSpaceDE w:val="0"/>
        <w:autoSpaceDN w:val="0"/>
      </w:pPr>
    </w:p>
    <w:p w:rsidR="0057348D" w:rsidRDefault="0057348D" w:rsidP="006B4B27">
      <w:pPr>
        <w:autoSpaceDE w:val="0"/>
        <w:autoSpaceDN w:val="0"/>
      </w:pPr>
    </w:p>
    <w:p w:rsidR="00D80322" w:rsidRPr="00D80322" w:rsidRDefault="00D80322" w:rsidP="00D80322">
      <w:pPr>
        <w:autoSpaceDE w:val="0"/>
        <w:autoSpaceDN w:val="0"/>
        <w:rPr>
          <w:rFonts w:ascii="Century Gothic" w:hAnsi="Century Gothic"/>
          <w:b/>
          <w:sz w:val="24"/>
        </w:rPr>
      </w:pPr>
      <w:r w:rsidRPr="00D80322">
        <w:rPr>
          <w:rFonts w:ascii="Century Gothic" w:hAnsi="Century Gothic"/>
          <w:b/>
          <w:sz w:val="24"/>
        </w:rPr>
        <w:t>Children:</w:t>
      </w:r>
    </w:p>
    <w:p w:rsidR="00D80322" w:rsidRDefault="00D80322" w:rsidP="00D80322">
      <w:pPr>
        <w:pStyle w:val="ListParagraph"/>
        <w:numPr>
          <w:ilvl w:val="0"/>
          <w:numId w:val="6"/>
        </w:numPr>
        <w:autoSpaceDE w:val="0"/>
        <w:autoSpaceDN w:val="0"/>
        <w:rPr>
          <w:rFonts w:ascii="Century Gothic" w:hAnsi="Century Gothic"/>
          <w:sz w:val="22"/>
        </w:rPr>
      </w:pPr>
      <w:r w:rsidRPr="00D80322">
        <w:rPr>
          <w:rFonts w:ascii="Century Gothic" w:hAnsi="Century Gothic"/>
          <w:sz w:val="22"/>
        </w:rPr>
        <w:t>All children should aim to have an excellent attendance and punctuality record for which there will be appropriate rewards.</w:t>
      </w:r>
    </w:p>
    <w:p w:rsidR="00D80322" w:rsidRDefault="00D80322" w:rsidP="00D80322">
      <w:pPr>
        <w:pStyle w:val="ListParagraph"/>
        <w:numPr>
          <w:ilvl w:val="0"/>
          <w:numId w:val="6"/>
        </w:numPr>
        <w:autoSpaceDE w:val="0"/>
        <w:autoSpaceDN w:val="0"/>
        <w:rPr>
          <w:rFonts w:ascii="Century Gothic" w:hAnsi="Century Gothic"/>
          <w:sz w:val="22"/>
        </w:rPr>
      </w:pPr>
      <w:r w:rsidRPr="00D80322">
        <w:rPr>
          <w:rFonts w:ascii="Century Gothic" w:hAnsi="Century Gothic"/>
          <w:sz w:val="22"/>
        </w:rPr>
        <w:t xml:space="preserve"> All children are expected to be on the </w:t>
      </w:r>
      <w:r>
        <w:rPr>
          <w:rFonts w:ascii="Century Gothic" w:hAnsi="Century Gothic"/>
          <w:sz w:val="22"/>
        </w:rPr>
        <w:t>school</w:t>
      </w:r>
      <w:r w:rsidRPr="00D80322">
        <w:rPr>
          <w:rFonts w:ascii="Century Gothic" w:hAnsi="Century Gothic"/>
          <w:sz w:val="22"/>
        </w:rPr>
        <w:t xml:space="preserve"> site on time and ready to learn. </w:t>
      </w:r>
    </w:p>
    <w:p w:rsidR="00D80322" w:rsidRDefault="00D80322" w:rsidP="00D80322">
      <w:pPr>
        <w:pStyle w:val="ListParagraph"/>
        <w:numPr>
          <w:ilvl w:val="0"/>
          <w:numId w:val="6"/>
        </w:numPr>
        <w:autoSpaceDE w:val="0"/>
        <w:autoSpaceDN w:val="0"/>
        <w:rPr>
          <w:rFonts w:ascii="Century Gothic" w:hAnsi="Century Gothic"/>
          <w:sz w:val="22"/>
        </w:rPr>
      </w:pPr>
      <w:r w:rsidRPr="00D80322">
        <w:rPr>
          <w:rFonts w:ascii="Century Gothic" w:hAnsi="Century Gothic"/>
          <w:sz w:val="22"/>
        </w:rPr>
        <w:t xml:space="preserve"> Children who arrive at school late must </w:t>
      </w:r>
      <w:r>
        <w:rPr>
          <w:rFonts w:ascii="Century Gothic" w:hAnsi="Century Gothic"/>
          <w:sz w:val="22"/>
        </w:rPr>
        <w:t>enter school via the office so their attendance can be recorded</w:t>
      </w:r>
    </w:p>
    <w:p w:rsidR="0057348D" w:rsidRPr="001215A9" w:rsidRDefault="00D80322" w:rsidP="00D80322">
      <w:pPr>
        <w:pStyle w:val="ListParagraph"/>
        <w:numPr>
          <w:ilvl w:val="0"/>
          <w:numId w:val="6"/>
        </w:numPr>
        <w:autoSpaceDE w:val="0"/>
        <w:autoSpaceDN w:val="0"/>
        <w:rPr>
          <w:rFonts w:ascii="Century Gothic" w:hAnsi="Century Gothic"/>
          <w:sz w:val="22"/>
        </w:rPr>
      </w:pPr>
      <w:r w:rsidRPr="00D80322">
        <w:rPr>
          <w:rFonts w:ascii="Century Gothic" w:hAnsi="Century Gothic"/>
          <w:sz w:val="22"/>
        </w:rPr>
        <w:t xml:space="preserve">Children must not leave the </w:t>
      </w:r>
      <w:r>
        <w:rPr>
          <w:rFonts w:ascii="Century Gothic" w:hAnsi="Century Gothic"/>
          <w:sz w:val="22"/>
        </w:rPr>
        <w:t xml:space="preserve">school </w:t>
      </w:r>
      <w:r w:rsidRPr="00D80322">
        <w:rPr>
          <w:rFonts w:ascii="Century Gothic" w:hAnsi="Century Gothic"/>
          <w:sz w:val="22"/>
        </w:rPr>
        <w:t>without permission</w:t>
      </w:r>
      <w:r>
        <w:rPr>
          <w:rFonts w:ascii="Century Gothic" w:hAnsi="Century Gothic"/>
          <w:sz w:val="22"/>
        </w:rPr>
        <w:t>. T</w:t>
      </w:r>
      <w:r w:rsidRPr="00D80322">
        <w:rPr>
          <w:rFonts w:ascii="Century Gothic" w:hAnsi="Century Gothic"/>
          <w:sz w:val="22"/>
        </w:rPr>
        <w:t xml:space="preserve">his will be seen as a </w:t>
      </w:r>
      <w:r w:rsidR="001215A9">
        <w:rPr>
          <w:rFonts w:ascii="Century Gothic" w:hAnsi="Century Gothic"/>
          <w:sz w:val="22"/>
        </w:rPr>
        <w:t>s</w:t>
      </w:r>
      <w:r w:rsidRPr="001215A9">
        <w:rPr>
          <w:rFonts w:ascii="Century Gothic" w:hAnsi="Century Gothic"/>
          <w:sz w:val="22"/>
        </w:rPr>
        <w:t>afeguarding concern as well as a Health and Safety concern</w:t>
      </w:r>
    </w:p>
    <w:p w:rsidR="0057348D" w:rsidRDefault="0057348D" w:rsidP="006B4B27">
      <w:pPr>
        <w:autoSpaceDE w:val="0"/>
        <w:autoSpaceDN w:val="0"/>
      </w:pPr>
    </w:p>
    <w:p w:rsidR="0057348D" w:rsidRDefault="0057348D" w:rsidP="006B4B27">
      <w:pPr>
        <w:autoSpaceDE w:val="0"/>
        <w:autoSpaceDN w:val="0"/>
      </w:pPr>
    </w:p>
    <w:p w:rsidR="001215A9" w:rsidRPr="001215A9" w:rsidRDefault="001215A9" w:rsidP="001215A9">
      <w:pPr>
        <w:autoSpaceDE w:val="0"/>
        <w:autoSpaceDN w:val="0"/>
        <w:rPr>
          <w:rFonts w:ascii="Century Gothic" w:hAnsi="Century Gothic"/>
          <w:b/>
          <w:sz w:val="24"/>
        </w:rPr>
      </w:pPr>
      <w:r w:rsidRPr="001215A9">
        <w:rPr>
          <w:rFonts w:ascii="Century Gothic" w:hAnsi="Century Gothic"/>
          <w:b/>
          <w:sz w:val="24"/>
        </w:rPr>
        <w:t>Class Teacher</w:t>
      </w:r>
    </w:p>
    <w:p w:rsidR="001215A9" w:rsidRPr="001215A9" w:rsidRDefault="001215A9" w:rsidP="001215A9">
      <w:pPr>
        <w:autoSpaceDE w:val="0"/>
        <w:autoSpaceDN w:val="0"/>
        <w:rPr>
          <w:rFonts w:ascii="Century Gothic" w:hAnsi="Century Gothic"/>
          <w:sz w:val="22"/>
        </w:rPr>
      </w:pPr>
      <w:r w:rsidRPr="001215A9">
        <w:rPr>
          <w:rFonts w:ascii="Century Gothic" w:hAnsi="Century Gothic"/>
          <w:sz w:val="22"/>
        </w:rPr>
        <w:t>The Class Teacher</w:t>
      </w:r>
      <w:r>
        <w:rPr>
          <w:rFonts w:ascii="Century Gothic" w:hAnsi="Century Gothic"/>
          <w:sz w:val="22"/>
        </w:rPr>
        <w:t>s</w:t>
      </w:r>
      <w:r w:rsidRPr="001215A9">
        <w:rPr>
          <w:rFonts w:ascii="Century Gothic" w:hAnsi="Century Gothic"/>
          <w:sz w:val="22"/>
        </w:rPr>
        <w:t xml:space="preserve"> are the key staff members in promoting regular punctual attendance. The</w:t>
      </w:r>
      <w:r>
        <w:rPr>
          <w:rFonts w:ascii="Century Gothic" w:hAnsi="Century Gothic"/>
          <w:sz w:val="22"/>
        </w:rPr>
        <w:t>y</w:t>
      </w:r>
      <w:r w:rsidRPr="001215A9">
        <w:rPr>
          <w:rFonts w:ascii="Century Gothic" w:hAnsi="Century Gothic"/>
          <w:sz w:val="22"/>
        </w:rPr>
        <w:t xml:space="preserve"> </w:t>
      </w:r>
    </w:p>
    <w:p w:rsidR="001215A9" w:rsidRPr="001215A9" w:rsidRDefault="001215A9" w:rsidP="001215A9">
      <w:pPr>
        <w:autoSpaceDE w:val="0"/>
        <w:autoSpaceDN w:val="0"/>
        <w:rPr>
          <w:rFonts w:ascii="Century Gothic" w:hAnsi="Century Gothic"/>
          <w:sz w:val="22"/>
        </w:rPr>
      </w:pPr>
      <w:r w:rsidRPr="001215A9">
        <w:rPr>
          <w:rFonts w:ascii="Century Gothic" w:hAnsi="Century Gothic"/>
          <w:sz w:val="22"/>
        </w:rPr>
        <w:t>will:</w:t>
      </w:r>
    </w:p>
    <w:p w:rsidR="001215A9" w:rsidRDefault="001215A9" w:rsidP="001215A9">
      <w:pPr>
        <w:pStyle w:val="ListParagraph"/>
        <w:numPr>
          <w:ilvl w:val="0"/>
          <w:numId w:val="14"/>
        </w:numPr>
        <w:autoSpaceDE w:val="0"/>
        <w:autoSpaceDN w:val="0"/>
        <w:rPr>
          <w:rFonts w:ascii="Century Gothic" w:hAnsi="Century Gothic"/>
          <w:sz w:val="22"/>
        </w:rPr>
      </w:pPr>
      <w:r w:rsidRPr="001215A9">
        <w:rPr>
          <w:rFonts w:ascii="Century Gothic" w:hAnsi="Century Gothic"/>
          <w:sz w:val="22"/>
        </w:rPr>
        <w:t xml:space="preserve">provide a good example by always being punctual to class and meeting </w:t>
      </w:r>
      <w:r>
        <w:rPr>
          <w:rFonts w:ascii="Century Gothic" w:hAnsi="Century Gothic"/>
          <w:sz w:val="22"/>
        </w:rPr>
        <w:t xml:space="preserve">being in the classroom before the children so they are there to provide </w:t>
      </w:r>
      <w:r w:rsidRPr="001215A9">
        <w:rPr>
          <w:rFonts w:ascii="Century Gothic" w:hAnsi="Century Gothic"/>
          <w:sz w:val="22"/>
        </w:rPr>
        <w:t>a welcoming environment;</w:t>
      </w:r>
    </w:p>
    <w:p w:rsidR="001215A9" w:rsidRDefault="001215A9" w:rsidP="001215A9">
      <w:pPr>
        <w:pStyle w:val="ListParagraph"/>
        <w:numPr>
          <w:ilvl w:val="0"/>
          <w:numId w:val="14"/>
        </w:numPr>
        <w:autoSpaceDE w:val="0"/>
        <w:autoSpaceDN w:val="0"/>
        <w:rPr>
          <w:rFonts w:ascii="Century Gothic" w:hAnsi="Century Gothic"/>
          <w:sz w:val="22"/>
        </w:rPr>
      </w:pPr>
      <w:r w:rsidRPr="001215A9">
        <w:rPr>
          <w:rFonts w:ascii="Century Gothic" w:hAnsi="Century Gothic"/>
          <w:sz w:val="22"/>
        </w:rPr>
        <w:t xml:space="preserve"> keep an accurate and up-to-date register of attendance;</w:t>
      </w:r>
    </w:p>
    <w:p w:rsidR="001215A9" w:rsidRDefault="001215A9" w:rsidP="001215A9">
      <w:pPr>
        <w:pStyle w:val="ListParagraph"/>
        <w:numPr>
          <w:ilvl w:val="0"/>
          <w:numId w:val="14"/>
        </w:numPr>
        <w:autoSpaceDE w:val="0"/>
        <w:autoSpaceDN w:val="0"/>
        <w:rPr>
          <w:rFonts w:ascii="Century Gothic" w:hAnsi="Century Gothic"/>
          <w:sz w:val="22"/>
        </w:rPr>
      </w:pPr>
      <w:r w:rsidRPr="001215A9">
        <w:rPr>
          <w:rFonts w:ascii="Century Gothic" w:hAnsi="Century Gothic"/>
          <w:sz w:val="22"/>
        </w:rPr>
        <w:t xml:space="preserve"> follow the Attendance Policy procedures when dealing with absences and punctuality;</w:t>
      </w:r>
    </w:p>
    <w:p w:rsidR="001215A9" w:rsidRDefault="001215A9" w:rsidP="001215A9">
      <w:pPr>
        <w:pStyle w:val="ListParagraph"/>
        <w:numPr>
          <w:ilvl w:val="0"/>
          <w:numId w:val="14"/>
        </w:numPr>
        <w:autoSpaceDE w:val="0"/>
        <w:autoSpaceDN w:val="0"/>
        <w:rPr>
          <w:rFonts w:ascii="Century Gothic" w:hAnsi="Century Gothic"/>
          <w:sz w:val="22"/>
        </w:rPr>
      </w:pPr>
      <w:r w:rsidRPr="001215A9">
        <w:rPr>
          <w:rFonts w:ascii="Century Gothic" w:hAnsi="Century Gothic"/>
          <w:sz w:val="22"/>
        </w:rPr>
        <w:t xml:space="preserve">ensure that children and young people are aware of the importance of the school attendance target </w:t>
      </w:r>
    </w:p>
    <w:p w:rsidR="0057348D" w:rsidRPr="001215A9" w:rsidRDefault="001215A9" w:rsidP="001215A9">
      <w:pPr>
        <w:pStyle w:val="ListParagraph"/>
        <w:numPr>
          <w:ilvl w:val="0"/>
          <w:numId w:val="14"/>
        </w:numPr>
        <w:autoSpaceDE w:val="0"/>
        <w:autoSpaceDN w:val="0"/>
        <w:rPr>
          <w:rFonts w:ascii="Century Gothic" w:hAnsi="Century Gothic"/>
          <w:sz w:val="22"/>
        </w:rPr>
      </w:pPr>
      <w:r w:rsidRPr="001215A9">
        <w:rPr>
          <w:rFonts w:ascii="Century Gothic" w:hAnsi="Century Gothic"/>
          <w:sz w:val="22"/>
        </w:rPr>
        <w:t>build a welcoming atmosphere in the classroom and provide support as necessary when children return after</w:t>
      </w:r>
      <w:r>
        <w:rPr>
          <w:rFonts w:ascii="Century Gothic" w:hAnsi="Century Gothic"/>
          <w:sz w:val="22"/>
        </w:rPr>
        <w:t xml:space="preserve"> </w:t>
      </w:r>
      <w:r w:rsidRPr="001215A9">
        <w:rPr>
          <w:rFonts w:ascii="Century Gothic" w:hAnsi="Century Gothic"/>
          <w:sz w:val="22"/>
        </w:rPr>
        <w:t>an absence.</w:t>
      </w:r>
    </w:p>
    <w:p w:rsidR="0057348D" w:rsidRPr="001215A9" w:rsidRDefault="0057348D" w:rsidP="006B4B27">
      <w:pPr>
        <w:autoSpaceDE w:val="0"/>
        <w:autoSpaceDN w:val="0"/>
        <w:rPr>
          <w:rFonts w:ascii="Century Gothic" w:hAnsi="Century Gothic"/>
          <w:sz w:val="22"/>
        </w:rPr>
      </w:pPr>
    </w:p>
    <w:p w:rsidR="001215A9" w:rsidRPr="001215A9" w:rsidRDefault="001215A9" w:rsidP="001215A9">
      <w:pPr>
        <w:autoSpaceDE w:val="0"/>
        <w:autoSpaceDN w:val="0"/>
        <w:rPr>
          <w:rFonts w:ascii="Century Gothic" w:hAnsi="Century Gothic"/>
          <w:b/>
          <w:sz w:val="24"/>
        </w:rPr>
      </w:pPr>
      <w:r w:rsidRPr="001215A9">
        <w:rPr>
          <w:rFonts w:ascii="Century Gothic" w:hAnsi="Century Gothic"/>
          <w:b/>
          <w:sz w:val="24"/>
        </w:rPr>
        <w:t>Attendance team.</w:t>
      </w:r>
    </w:p>
    <w:p w:rsidR="001215A9" w:rsidRDefault="001215A9" w:rsidP="001215A9">
      <w:pPr>
        <w:autoSpaceDE w:val="0"/>
        <w:autoSpaceDN w:val="0"/>
        <w:rPr>
          <w:rFonts w:ascii="Century Gothic" w:hAnsi="Century Gothic"/>
          <w:sz w:val="22"/>
        </w:rPr>
      </w:pPr>
      <w:r w:rsidRPr="001215A9">
        <w:rPr>
          <w:rFonts w:ascii="Century Gothic" w:hAnsi="Century Gothic"/>
          <w:sz w:val="22"/>
        </w:rPr>
        <w:t xml:space="preserve">The </w:t>
      </w:r>
      <w:r>
        <w:rPr>
          <w:rFonts w:ascii="Century Gothic" w:hAnsi="Century Gothic"/>
          <w:sz w:val="22"/>
        </w:rPr>
        <w:t xml:space="preserve">attendance </w:t>
      </w:r>
      <w:r w:rsidRPr="001215A9">
        <w:rPr>
          <w:rFonts w:ascii="Century Gothic" w:hAnsi="Century Gothic"/>
          <w:sz w:val="22"/>
        </w:rPr>
        <w:t>team take responsibility for monitoring the attendance of children and regularly promote the importance of attendance and punctuality. They will:</w:t>
      </w:r>
    </w:p>
    <w:p w:rsidR="001215A9" w:rsidRDefault="001215A9" w:rsidP="001215A9">
      <w:pPr>
        <w:pStyle w:val="ListParagraph"/>
        <w:numPr>
          <w:ilvl w:val="0"/>
          <w:numId w:val="15"/>
        </w:numPr>
        <w:autoSpaceDE w:val="0"/>
        <w:autoSpaceDN w:val="0"/>
        <w:rPr>
          <w:rFonts w:ascii="Century Gothic" w:hAnsi="Century Gothic"/>
          <w:sz w:val="22"/>
        </w:rPr>
      </w:pPr>
      <w:r w:rsidRPr="001215A9">
        <w:rPr>
          <w:rFonts w:ascii="Century Gothic" w:hAnsi="Century Gothic"/>
          <w:sz w:val="22"/>
        </w:rPr>
        <w:t>ensure that their team is aware of their responsibilities with respect to promoting attendance and punctuality and adherence to the attendance policy and procedures;</w:t>
      </w:r>
    </w:p>
    <w:p w:rsidR="001215A9" w:rsidRDefault="001215A9" w:rsidP="001215A9">
      <w:pPr>
        <w:pStyle w:val="ListParagraph"/>
        <w:numPr>
          <w:ilvl w:val="0"/>
          <w:numId w:val="15"/>
        </w:numPr>
        <w:autoSpaceDE w:val="0"/>
        <w:autoSpaceDN w:val="0"/>
        <w:rPr>
          <w:rFonts w:ascii="Century Gothic" w:hAnsi="Century Gothic"/>
          <w:sz w:val="22"/>
        </w:rPr>
      </w:pPr>
      <w:r w:rsidRPr="001215A9">
        <w:rPr>
          <w:rFonts w:ascii="Century Gothic" w:hAnsi="Century Gothic"/>
          <w:sz w:val="22"/>
        </w:rPr>
        <w:t xml:space="preserve">ensure that rewards and sanctions for attendance and punctuality follow agreed procedures and align to the </w:t>
      </w:r>
      <w:r>
        <w:rPr>
          <w:rFonts w:ascii="Century Gothic" w:hAnsi="Century Gothic"/>
          <w:sz w:val="22"/>
        </w:rPr>
        <w:t xml:space="preserve">School </w:t>
      </w:r>
      <w:proofErr w:type="spellStart"/>
      <w:r w:rsidRPr="001215A9">
        <w:rPr>
          <w:rFonts w:ascii="Century Gothic" w:hAnsi="Century Gothic"/>
          <w:sz w:val="22"/>
        </w:rPr>
        <w:t>Behaviour</w:t>
      </w:r>
      <w:proofErr w:type="spellEnd"/>
      <w:r w:rsidRPr="001215A9">
        <w:rPr>
          <w:rFonts w:ascii="Century Gothic" w:hAnsi="Century Gothic"/>
          <w:sz w:val="22"/>
        </w:rPr>
        <w:t xml:space="preserve"> and Attendance Policy;</w:t>
      </w:r>
    </w:p>
    <w:p w:rsidR="001215A9" w:rsidRDefault="001215A9" w:rsidP="001215A9">
      <w:pPr>
        <w:pStyle w:val="ListParagraph"/>
        <w:numPr>
          <w:ilvl w:val="0"/>
          <w:numId w:val="15"/>
        </w:numPr>
        <w:autoSpaceDE w:val="0"/>
        <w:autoSpaceDN w:val="0"/>
        <w:rPr>
          <w:rFonts w:ascii="Century Gothic" w:hAnsi="Century Gothic"/>
          <w:sz w:val="22"/>
        </w:rPr>
      </w:pPr>
      <w:r w:rsidRPr="001215A9">
        <w:rPr>
          <w:rFonts w:ascii="Century Gothic" w:hAnsi="Century Gothic"/>
          <w:sz w:val="22"/>
        </w:rPr>
        <w:t xml:space="preserve"> monitor and track the attendance of vulnerable groups;</w:t>
      </w:r>
    </w:p>
    <w:p w:rsidR="001215A9" w:rsidRDefault="001215A9" w:rsidP="001215A9">
      <w:pPr>
        <w:pStyle w:val="ListParagraph"/>
        <w:numPr>
          <w:ilvl w:val="0"/>
          <w:numId w:val="15"/>
        </w:numPr>
        <w:autoSpaceDE w:val="0"/>
        <w:autoSpaceDN w:val="0"/>
        <w:rPr>
          <w:rFonts w:ascii="Century Gothic" w:hAnsi="Century Gothic"/>
          <w:sz w:val="22"/>
        </w:rPr>
      </w:pPr>
      <w:r w:rsidRPr="001215A9">
        <w:rPr>
          <w:rFonts w:ascii="Century Gothic" w:hAnsi="Century Gothic"/>
          <w:sz w:val="22"/>
        </w:rPr>
        <w:t xml:space="preserve"> monitor the attendance of individual class</w:t>
      </w:r>
      <w:r>
        <w:rPr>
          <w:rFonts w:ascii="Century Gothic" w:hAnsi="Century Gothic"/>
          <w:sz w:val="22"/>
        </w:rPr>
        <w:t xml:space="preserve">es </w:t>
      </w:r>
    </w:p>
    <w:p w:rsidR="001215A9" w:rsidRDefault="001215A9" w:rsidP="001215A9">
      <w:pPr>
        <w:pStyle w:val="ListParagraph"/>
        <w:numPr>
          <w:ilvl w:val="0"/>
          <w:numId w:val="15"/>
        </w:numPr>
        <w:autoSpaceDE w:val="0"/>
        <w:autoSpaceDN w:val="0"/>
        <w:rPr>
          <w:rFonts w:ascii="Century Gothic" w:hAnsi="Century Gothic"/>
          <w:sz w:val="22"/>
        </w:rPr>
      </w:pPr>
      <w:r w:rsidRPr="001215A9">
        <w:rPr>
          <w:rFonts w:ascii="Century Gothic" w:hAnsi="Century Gothic"/>
          <w:sz w:val="22"/>
        </w:rPr>
        <w:t xml:space="preserve"> liaise effectively with the Attendance Leader and work together on ensuring that appropriate action is taken in the management of absenteeism and poor punctuality;</w:t>
      </w:r>
    </w:p>
    <w:p w:rsidR="001215A9" w:rsidRDefault="001215A9" w:rsidP="001215A9">
      <w:pPr>
        <w:pStyle w:val="ListParagraph"/>
        <w:numPr>
          <w:ilvl w:val="0"/>
          <w:numId w:val="15"/>
        </w:numPr>
        <w:autoSpaceDE w:val="0"/>
        <w:autoSpaceDN w:val="0"/>
        <w:rPr>
          <w:rFonts w:ascii="Century Gothic" w:hAnsi="Century Gothic"/>
          <w:sz w:val="22"/>
        </w:rPr>
      </w:pPr>
      <w:r w:rsidRPr="001215A9">
        <w:rPr>
          <w:rFonts w:ascii="Century Gothic" w:hAnsi="Century Gothic"/>
          <w:sz w:val="22"/>
        </w:rPr>
        <w:t xml:space="preserve"> have attendance as a regular item during pastoral meetings;</w:t>
      </w:r>
    </w:p>
    <w:p w:rsidR="0057348D" w:rsidRPr="001215A9" w:rsidRDefault="001215A9" w:rsidP="001215A9">
      <w:pPr>
        <w:pStyle w:val="ListParagraph"/>
        <w:numPr>
          <w:ilvl w:val="0"/>
          <w:numId w:val="15"/>
        </w:numPr>
        <w:autoSpaceDE w:val="0"/>
        <w:autoSpaceDN w:val="0"/>
        <w:rPr>
          <w:rFonts w:ascii="Century Gothic" w:hAnsi="Century Gothic"/>
          <w:sz w:val="22"/>
        </w:rPr>
      </w:pPr>
      <w:r w:rsidRPr="001215A9">
        <w:rPr>
          <w:rFonts w:ascii="Century Gothic" w:hAnsi="Century Gothic"/>
          <w:sz w:val="22"/>
        </w:rPr>
        <w:t xml:space="preserve">ensure contact is made with parents of poor attendees – always </w:t>
      </w:r>
      <w:r>
        <w:rPr>
          <w:rFonts w:ascii="Century Gothic" w:hAnsi="Century Gothic"/>
          <w:sz w:val="22"/>
        </w:rPr>
        <w:t xml:space="preserve">offering </w:t>
      </w:r>
      <w:r w:rsidRPr="001215A9">
        <w:rPr>
          <w:rFonts w:ascii="Century Gothic" w:hAnsi="Century Gothic"/>
          <w:sz w:val="22"/>
        </w:rPr>
        <w:t>support before sanction</w:t>
      </w:r>
    </w:p>
    <w:p w:rsidR="0057348D" w:rsidRPr="001215A9" w:rsidRDefault="0057348D" w:rsidP="006B4B27">
      <w:pPr>
        <w:autoSpaceDE w:val="0"/>
        <w:autoSpaceDN w:val="0"/>
        <w:rPr>
          <w:rFonts w:ascii="Century Gothic" w:hAnsi="Century Gothic"/>
          <w:sz w:val="22"/>
        </w:rPr>
      </w:pPr>
    </w:p>
    <w:p w:rsidR="0057348D" w:rsidRDefault="0057348D" w:rsidP="006B4B27">
      <w:pPr>
        <w:autoSpaceDE w:val="0"/>
        <w:autoSpaceDN w:val="0"/>
      </w:pPr>
    </w:p>
    <w:p w:rsidR="0057348D" w:rsidRDefault="0057348D" w:rsidP="006B4B27">
      <w:pPr>
        <w:autoSpaceDE w:val="0"/>
        <w:autoSpaceDN w:val="0"/>
      </w:pPr>
    </w:p>
    <w:p w:rsidR="0057348D" w:rsidRDefault="0057348D" w:rsidP="006B4B27">
      <w:pPr>
        <w:autoSpaceDE w:val="0"/>
        <w:autoSpaceDN w:val="0"/>
      </w:pPr>
    </w:p>
    <w:p w:rsidR="0057348D" w:rsidRDefault="0057348D" w:rsidP="006B4B27">
      <w:pPr>
        <w:autoSpaceDE w:val="0"/>
        <w:autoSpaceDN w:val="0"/>
      </w:pPr>
    </w:p>
    <w:p w:rsidR="0057348D" w:rsidRPr="0057348D" w:rsidRDefault="0057348D" w:rsidP="0057348D">
      <w:pPr>
        <w:spacing w:after="200" w:line="276" w:lineRule="auto"/>
        <w:rPr>
          <w:rFonts w:ascii="Century Gothic" w:eastAsia="Arial" w:hAnsi="Century Gothic"/>
          <w:sz w:val="22"/>
          <w:szCs w:val="22"/>
          <w:lang w:val="en-GB"/>
        </w:rPr>
      </w:pPr>
    </w:p>
    <w:p w:rsidR="0057348D" w:rsidRPr="0057348D" w:rsidRDefault="0057348D" w:rsidP="0057348D">
      <w:pPr>
        <w:spacing w:after="200" w:line="276" w:lineRule="auto"/>
        <w:rPr>
          <w:rFonts w:ascii="Century Gothic" w:eastAsia="Arial" w:hAnsi="Century Gothic"/>
          <w:sz w:val="22"/>
          <w:szCs w:val="22"/>
          <w:lang w:val="en-GB"/>
        </w:rPr>
      </w:pPr>
    </w:p>
    <w:p w:rsidR="0057348D" w:rsidRPr="0057348D" w:rsidRDefault="0057348D" w:rsidP="0057348D">
      <w:pPr>
        <w:spacing w:after="200" w:line="276" w:lineRule="auto"/>
        <w:outlineLvl w:val="0"/>
        <w:rPr>
          <w:rFonts w:ascii="Century Gothic" w:eastAsia="Arial" w:hAnsi="Century Gothic" w:cs="Arial"/>
          <w:b/>
          <w:sz w:val="22"/>
          <w:szCs w:val="22"/>
          <w:lang w:val="en-GB"/>
        </w:rPr>
      </w:pPr>
    </w:p>
    <w:p w:rsidR="0057348D" w:rsidRPr="0057348D" w:rsidRDefault="0057348D" w:rsidP="0057348D">
      <w:pPr>
        <w:autoSpaceDE w:val="0"/>
        <w:autoSpaceDN w:val="0"/>
        <w:rPr>
          <w:rFonts w:ascii="Century Gothic" w:hAnsi="Century Gothic"/>
          <w:sz w:val="22"/>
          <w:szCs w:val="22"/>
        </w:rPr>
      </w:pPr>
    </w:p>
    <w:sectPr w:rsidR="0057348D" w:rsidRPr="0057348D" w:rsidSect="006B14AC">
      <w:pgSz w:w="11906" w:h="16838"/>
      <w:pgMar w:top="720" w:right="720" w:bottom="720" w:left="720" w:header="708" w:footer="708" w:gutter="0"/>
      <w:pgBorders w:offsetFrom="page">
        <w:top w:val="single" w:sz="12" w:space="24" w:color="auto"/>
        <w:left w:val="single" w:sz="12" w:space="24" w:color="auto"/>
        <w:bottom w:val="single" w:sz="12" w:space="24" w:color="auto"/>
        <w:right w:val="single" w:sz="12"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Interstate-Regular">
    <w:altName w:val="Times New Roman"/>
    <w:panose1 w:val="00000000000000000000"/>
    <w:charset w:val="00"/>
    <w:family w:val="roman"/>
    <w:notTrueType/>
    <w:pitch w:val="variable"/>
    <w:sig w:usb0="00000001" w:usb1="00000000" w:usb2="00000000" w:usb3="00000000" w:csb0="00000009"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Lucida Bright">
    <w:panose1 w:val="02040602050505020304"/>
    <w:charset w:val="00"/>
    <w:family w:val="roman"/>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2065B1"/>
    <w:multiLevelType w:val="hybridMultilevel"/>
    <w:tmpl w:val="1B2CA752"/>
    <w:lvl w:ilvl="0" w:tplc="82FC835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DFC1FCC"/>
    <w:multiLevelType w:val="hybridMultilevel"/>
    <w:tmpl w:val="242043A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B505DA1"/>
    <w:multiLevelType w:val="hybridMultilevel"/>
    <w:tmpl w:val="618838F2"/>
    <w:lvl w:ilvl="0" w:tplc="82FC835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C283B43"/>
    <w:multiLevelType w:val="hybridMultilevel"/>
    <w:tmpl w:val="558C5762"/>
    <w:lvl w:ilvl="0" w:tplc="82FC835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D751B3E"/>
    <w:multiLevelType w:val="hybridMultilevel"/>
    <w:tmpl w:val="C2E8D810"/>
    <w:lvl w:ilvl="0" w:tplc="0809000B">
      <w:start w:val="1"/>
      <w:numFmt w:val="bullet"/>
      <w:lvlText w:val=""/>
      <w:lvlJc w:val="left"/>
      <w:pPr>
        <w:ind w:left="644" w:hanging="360"/>
      </w:pPr>
      <w:rPr>
        <w:rFonts w:ascii="Wingdings" w:hAnsi="Wingdings"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5" w15:restartNumberingAfterBreak="0">
    <w:nsid w:val="31124B63"/>
    <w:multiLevelType w:val="hybridMultilevel"/>
    <w:tmpl w:val="1E60D352"/>
    <w:lvl w:ilvl="0" w:tplc="82FC835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9041F58"/>
    <w:multiLevelType w:val="hybridMultilevel"/>
    <w:tmpl w:val="54C22822"/>
    <w:lvl w:ilvl="0" w:tplc="82FC835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AF21203"/>
    <w:multiLevelType w:val="hybridMultilevel"/>
    <w:tmpl w:val="74E60370"/>
    <w:lvl w:ilvl="0" w:tplc="04090005">
      <w:start w:val="1"/>
      <w:numFmt w:val="bullet"/>
      <w:lvlText w:val=""/>
      <w:lvlJc w:val="left"/>
      <w:pPr>
        <w:ind w:left="360" w:hanging="360"/>
      </w:pPr>
      <w:rPr>
        <w:rFonts w:ascii="Wingdings" w:hAnsi="Wingdings"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C9E3265"/>
    <w:multiLevelType w:val="hybridMultilevel"/>
    <w:tmpl w:val="FFE6C712"/>
    <w:lvl w:ilvl="0" w:tplc="82FC835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F584E38"/>
    <w:multiLevelType w:val="hybridMultilevel"/>
    <w:tmpl w:val="DCB843A6"/>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43FC66FD"/>
    <w:multiLevelType w:val="hybridMultilevel"/>
    <w:tmpl w:val="9D84622C"/>
    <w:lvl w:ilvl="0" w:tplc="82FC835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5D9A241A"/>
    <w:multiLevelType w:val="hybridMultilevel"/>
    <w:tmpl w:val="48BE1EE4"/>
    <w:lvl w:ilvl="0" w:tplc="82FC835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6EA57B9F"/>
    <w:multiLevelType w:val="multilevel"/>
    <w:tmpl w:val="08090025"/>
    <w:lvl w:ilvl="0">
      <w:start w:val="1"/>
      <w:numFmt w:val="decimal"/>
      <w:lvlText w:val="%1"/>
      <w:lvlJc w:val="left"/>
      <w:pPr>
        <w:ind w:left="432" w:hanging="432"/>
      </w:pPr>
    </w:lvl>
    <w:lvl w:ilvl="1">
      <w:start w:val="1"/>
      <w:numFmt w:val="decimal"/>
      <w:pStyle w:val="Heading21"/>
      <w:lvlText w:val="%1.%2"/>
      <w:lvlJc w:val="left"/>
      <w:pPr>
        <w:ind w:left="4545" w:hanging="576"/>
      </w:pPr>
    </w:lvl>
    <w:lvl w:ilvl="2">
      <w:start w:val="1"/>
      <w:numFmt w:val="decimal"/>
      <w:pStyle w:val="Heading31"/>
      <w:lvlText w:val="%1.%2.%3"/>
      <w:lvlJc w:val="left"/>
      <w:pPr>
        <w:ind w:left="720" w:hanging="720"/>
      </w:pPr>
    </w:lvl>
    <w:lvl w:ilvl="3">
      <w:start w:val="1"/>
      <w:numFmt w:val="decimal"/>
      <w:pStyle w:val="Heading41"/>
      <w:lvlText w:val="%1.%2.%3.%4"/>
      <w:lvlJc w:val="left"/>
      <w:pPr>
        <w:ind w:left="864" w:hanging="864"/>
      </w:pPr>
    </w:lvl>
    <w:lvl w:ilvl="4">
      <w:start w:val="1"/>
      <w:numFmt w:val="decimal"/>
      <w:pStyle w:val="Heading51"/>
      <w:lvlText w:val="%1.%2.%3.%4.%5"/>
      <w:lvlJc w:val="left"/>
      <w:pPr>
        <w:ind w:left="1008" w:hanging="1008"/>
      </w:pPr>
    </w:lvl>
    <w:lvl w:ilvl="5">
      <w:start w:val="1"/>
      <w:numFmt w:val="decimal"/>
      <w:pStyle w:val="Heading61"/>
      <w:lvlText w:val="%1.%2.%3.%4.%5.%6"/>
      <w:lvlJc w:val="left"/>
      <w:pPr>
        <w:ind w:left="1152" w:hanging="1152"/>
      </w:pPr>
    </w:lvl>
    <w:lvl w:ilvl="6">
      <w:start w:val="1"/>
      <w:numFmt w:val="decimal"/>
      <w:pStyle w:val="Heading71"/>
      <w:lvlText w:val="%1.%2.%3.%4.%5.%6.%7"/>
      <w:lvlJc w:val="left"/>
      <w:pPr>
        <w:ind w:left="1296" w:hanging="1296"/>
      </w:pPr>
    </w:lvl>
    <w:lvl w:ilvl="7">
      <w:start w:val="1"/>
      <w:numFmt w:val="decimal"/>
      <w:pStyle w:val="Heading81"/>
      <w:lvlText w:val="%1.%2.%3.%4.%5.%6.%7.%8"/>
      <w:lvlJc w:val="left"/>
      <w:pPr>
        <w:ind w:left="1440" w:hanging="1440"/>
      </w:pPr>
    </w:lvl>
    <w:lvl w:ilvl="8">
      <w:start w:val="1"/>
      <w:numFmt w:val="decimal"/>
      <w:pStyle w:val="Heading91"/>
      <w:lvlText w:val="%1.%2.%3.%4.%5.%6.%7.%8.%9"/>
      <w:lvlJc w:val="left"/>
      <w:pPr>
        <w:ind w:left="1584" w:hanging="1584"/>
      </w:pPr>
    </w:lvl>
  </w:abstractNum>
  <w:abstractNum w:abstractNumId="13" w15:restartNumberingAfterBreak="0">
    <w:nsid w:val="6F9331B5"/>
    <w:multiLevelType w:val="hybridMultilevel"/>
    <w:tmpl w:val="B704AA2A"/>
    <w:lvl w:ilvl="0" w:tplc="82FC835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7F6E79DF"/>
    <w:multiLevelType w:val="hybridMultilevel"/>
    <w:tmpl w:val="754C588E"/>
    <w:lvl w:ilvl="0" w:tplc="82FC835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7"/>
  </w:num>
  <w:num w:numId="2">
    <w:abstractNumId w:val="14"/>
  </w:num>
  <w:num w:numId="3">
    <w:abstractNumId w:val="13"/>
  </w:num>
  <w:num w:numId="4">
    <w:abstractNumId w:val="3"/>
  </w:num>
  <w:num w:numId="5">
    <w:abstractNumId w:val="11"/>
  </w:num>
  <w:num w:numId="6">
    <w:abstractNumId w:val="5"/>
  </w:num>
  <w:num w:numId="7">
    <w:abstractNumId w:val="9"/>
  </w:num>
  <w:num w:numId="8">
    <w:abstractNumId w:val="6"/>
  </w:num>
  <w:num w:numId="9">
    <w:abstractNumId w:val="12"/>
  </w:num>
  <w:num w:numId="10">
    <w:abstractNumId w:val="1"/>
  </w:num>
  <w:num w:numId="11">
    <w:abstractNumId w:val="4"/>
  </w:num>
  <w:num w:numId="12">
    <w:abstractNumId w:val="0"/>
  </w:num>
  <w:num w:numId="13">
    <w:abstractNumId w:val="2"/>
  </w:num>
  <w:num w:numId="14">
    <w:abstractNumId w:val="10"/>
  </w:num>
  <w:num w:numId="15">
    <w:abstractNumId w:val="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3C58"/>
    <w:rsid w:val="0000732B"/>
    <w:rsid w:val="00013C58"/>
    <w:rsid w:val="001215A9"/>
    <w:rsid w:val="00184C5D"/>
    <w:rsid w:val="0020300E"/>
    <w:rsid w:val="002103DF"/>
    <w:rsid w:val="002177A9"/>
    <w:rsid w:val="002229F3"/>
    <w:rsid w:val="00222C5C"/>
    <w:rsid w:val="00223BD4"/>
    <w:rsid w:val="002350BF"/>
    <w:rsid w:val="0025108B"/>
    <w:rsid w:val="00292184"/>
    <w:rsid w:val="00293ADC"/>
    <w:rsid w:val="002D1419"/>
    <w:rsid w:val="00315002"/>
    <w:rsid w:val="00370363"/>
    <w:rsid w:val="003A5F81"/>
    <w:rsid w:val="003C78B8"/>
    <w:rsid w:val="003E6A34"/>
    <w:rsid w:val="00421F8B"/>
    <w:rsid w:val="004A4686"/>
    <w:rsid w:val="004E2B61"/>
    <w:rsid w:val="00554557"/>
    <w:rsid w:val="005559A3"/>
    <w:rsid w:val="00570AD4"/>
    <w:rsid w:val="0057348D"/>
    <w:rsid w:val="0057531F"/>
    <w:rsid w:val="005754D1"/>
    <w:rsid w:val="00585075"/>
    <w:rsid w:val="005D7319"/>
    <w:rsid w:val="0060176E"/>
    <w:rsid w:val="006064B4"/>
    <w:rsid w:val="00624EAE"/>
    <w:rsid w:val="00632FD4"/>
    <w:rsid w:val="00643AB7"/>
    <w:rsid w:val="006625A3"/>
    <w:rsid w:val="0067282F"/>
    <w:rsid w:val="006A02FA"/>
    <w:rsid w:val="006B0860"/>
    <w:rsid w:val="006B14AC"/>
    <w:rsid w:val="006B152E"/>
    <w:rsid w:val="006B4B27"/>
    <w:rsid w:val="006E7728"/>
    <w:rsid w:val="006E7F2E"/>
    <w:rsid w:val="00717A14"/>
    <w:rsid w:val="007D2BF2"/>
    <w:rsid w:val="007D5AEE"/>
    <w:rsid w:val="007E54FE"/>
    <w:rsid w:val="008106A6"/>
    <w:rsid w:val="00843A50"/>
    <w:rsid w:val="00870614"/>
    <w:rsid w:val="0087682F"/>
    <w:rsid w:val="008A54B3"/>
    <w:rsid w:val="008E120C"/>
    <w:rsid w:val="00A300C8"/>
    <w:rsid w:val="00A35DF4"/>
    <w:rsid w:val="00A46103"/>
    <w:rsid w:val="00A51D00"/>
    <w:rsid w:val="00A977AB"/>
    <w:rsid w:val="00AD5DB5"/>
    <w:rsid w:val="00B61DB8"/>
    <w:rsid w:val="00B74830"/>
    <w:rsid w:val="00B852E0"/>
    <w:rsid w:val="00CC09EE"/>
    <w:rsid w:val="00D06FC1"/>
    <w:rsid w:val="00D102D6"/>
    <w:rsid w:val="00D24263"/>
    <w:rsid w:val="00D80322"/>
    <w:rsid w:val="00D87611"/>
    <w:rsid w:val="00D95A16"/>
    <w:rsid w:val="00DB52E8"/>
    <w:rsid w:val="00DC2FBA"/>
    <w:rsid w:val="00EE4661"/>
    <w:rsid w:val="00F73D0C"/>
    <w:rsid w:val="00F925FB"/>
    <w:rsid w:val="00FA33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4F9A958-246D-4C87-8B72-E3EFB75729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15002"/>
    <w:pPr>
      <w:spacing w:after="0" w:line="240" w:lineRule="auto"/>
    </w:pPr>
    <w:rPr>
      <w:rFonts w:ascii="Times New Roman" w:eastAsia="Times New Roman" w:hAnsi="Times New Roman" w:cs="Times New Roman"/>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xcrosshead">
    <w:name w:val="Box crosshead"/>
    <w:basedOn w:val="Normal"/>
    <w:rsid w:val="00013C58"/>
    <w:pPr>
      <w:suppressAutoHyphens/>
      <w:autoSpaceDE w:val="0"/>
      <w:autoSpaceDN w:val="0"/>
      <w:adjustRightInd w:val="0"/>
      <w:spacing w:line="240" w:lineRule="atLeast"/>
      <w:ind w:left="113" w:right="113"/>
      <w:textAlignment w:val="center"/>
    </w:pPr>
    <w:rPr>
      <w:rFonts w:ascii="Interstate-Regular" w:hAnsi="Interstate-Regular" w:cs="Interstate-Regular"/>
      <w:i/>
      <w:color w:val="000000"/>
      <w:lang w:val="en-GB" w:eastAsia="en-GB"/>
    </w:rPr>
  </w:style>
  <w:style w:type="paragraph" w:styleId="BalloonText">
    <w:name w:val="Balloon Text"/>
    <w:basedOn w:val="Normal"/>
    <w:link w:val="BalloonTextChar"/>
    <w:uiPriority w:val="99"/>
    <w:semiHidden/>
    <w:unhideWhenUsed/>
    <w:rsid w:val="00013C58"/>
    <w:rPr>
      <w:rFonts w:ascii="Tahoma" w:hAnsi="Tahoma" w:cs="Tahoma"/>
      <w:sz w:val="16"/>
      <w:szCs w:val="16"/>
    </w:rPr>
  </w:style>
  <w:style w:type="character" w:customStyle="1" w:styleId="BalloonTextChar">
    <w:name w:val="Balloon Text Char"/>
    <w:basedOn w:val="DefaultParagraphFont"/>
    <w:link w:val="BalloonText"/>
    <w:uiPriority w:val="99"/>
    <w:semiHidden/>
    <w:rsid w:val="00013C58"/>
    <w:rPr>
      <w:rFonts w:ascii="Tahoma" w:eastAsia="Times New Roman" w:hAnsi="Tahoma" w:cs="Tahoma"/>
      <w:sz w:val="16"/>
      <w:szCs w:val="16"/>
      <w:lang w:val="en-US"/>
    </w:rPr>
  </w:style>
  <w:style w:type="paragraph" w:styleId="NormalWeb">
    <w:name w:val="Normal (Web)"/>
    <w:basedOn w:val="Normal"/>
    <w:uiPriority w:val="99"/>
    <w:semiHidden/>
    <w:unhideWhenUsed/>
    <w:rsid w:val="002229F3"/>
    <w:rPr>
      <w:sz w:val="24"/>
      <w:szCs w:val="24"/>
    </w:rPr>
  </w:style>
  <w:style w:type="paragraph" w:styleId="ListParagraph">
    <w:name w:val="List Paragraph"/>
    <w:basedOn w:val="Normal"/>
    <w:uiPriority w:val="34"/>
    <w:qFormat/>
    <w:rsid w:val="002229F3"/>
    <w:pPr>
      <w:ind w:left="720"/>
      <w:contextualSpacing/>
    </w:pPr>
  </w:style>
  <w:style w:type="paragraph" w:customStyle="1" w:styleId="Heading21">
    <w:name w:val="Heading 21"/>
    <w:basedOn w:val="Normal"/>
    <w:next w:val="Normal"/>
    <w:uiPriority w:val="9"/>
    <w:unhideWhenUsed/>
    <w:qFormat/>
    <w:rsid w:val="0057348D"/>
    <w:pPr>
      <w:numPr>
        <w:ilvl w:val="1"/>
        <w:numId w:val="9"/>
      </w:numPr>
      <w:spacing w:after="120"/>
      <w:ind w:left="1080" w:hanging="360"/>
      <w:outlineLvl w:val="1"/>
    </w:pPr>
    <w:rPr>
      <w:rFonts w:ascii="Arial" w:eastAsia="Arial" w:hAnsi="Arial" w:cs="Arial"/>
      <w:sz w:val="32"/>
      <w:szCs w:val="32"/>
      <w:lang w:val="en-GB"/>
    </w:rPr>
  </w:style>
  <w:style w:type="paragraph" w:customStyle="1" w:styleId="Heading31">
    <w:name w:val="Heading 31"/>
    <w:basedOn w:val="Normal"/>
    <w:next w:val="Normal"/>
    <w:uiPriority w:val="9"/>
    <w:unhideWhenUsed/>
    <w:qFormat/>
    <w:rsid w:val="0057348D"/>
    <w:pPr>
      <w:keepNext/>
      <w:keepLines/>
      <w:numPr>
        <w:ilvl w:val="2"/>
        <w:numId w:val="9"/>
      </w:numPr>
      <w:spacing w:before="200" w:line="276" w:lineRule="auto"/>
      <w:ind w:left="1800" w:hanging="360"/>
      <w:outlineLvl w:val="2"/>
    </w:pPr>
    <w:rPr>
      <w:rFonts w:ascii="Arial" w:hAnsi="Arial"/>
      <w:b/>
      <w:bCs/>
      <w:color w:val="4F81BD"/>
      <w:sz w:val="22"/>
      <w:szCs w:val="22"/>
      <w:lang w:val="en-GB"/>
    </w:rPr>
  </w:style>
  <w:style w:type="paragraph" w:customStyle="1" w:styleId="Heading41">
    <w:name w:val="Heading 41"/>
    <w:basedOn w:val="Normal"/>
    <w:next w:val="Normal"/>
    <w:uiPriority w:val="9"/>
    <w:semiHidden/>
    <w:unhideWhenUsed/>
    <w:qFormat/>
    <w:rsid w:val="0057348D"/>
    <w:pPr>
      <w:keepNext/>
      <w:keepLines/>
      <w:numPr>
        <w:ilvl w:val="3"/>
        <w:numId w:val="9"/>
      </w:numPr>
      <w:spacing w:before="200" w:line="276" w:lineRule="auto"/>
      <w:ind w:left="2520" w:hanging="360"/>
      <w:outlineLvl w:val="3"/>
    </w:pPr>
    <w:rPr>
      <w:rFonts w:ascii="Arial" w:hAnsi="Arial"/>
      <w:b/>
      <w:bCs/>
      <w:i/>
      <w:iCs/>
      <w:color w:val="4F81BD"/>
      <w:sz w:val="22"/>
      <w:szCs w:val="22"/>
      <w:lang w:val="en-GB"/>
    </w:rPr>
  </w:style>
  <w:style w:type="paragraph" w:customStyle="1" w:styleId="Heading51">
    <w:name w:val="Heading 51"/>
    <w:basedOn w:val="Normal"/>
    <w:next w:val="Normal"/>
    <w:uiPriority w:val="9"/>
    <w:semiHidden/>
    <w:unhideWhenUsed/>
    <w:qFormat/>
    <w:rsid w:val="0057348D"/>
    <w:pPr>
      <w:keepNext/>
      <w:keepLines/>
      <w:numPr>
        <w:ilvl w:val="4"/>
        <w:numId w:val="9"/>
      </w:numPr>
      <w:spacing w:before="200" w:line="276" w:lineRule="auto"/>
      <w:ind w:left="3240" w:hanging="360"/>
      <w:outlineLvl w:val="4"/>
    </w:pPr>
    <w:rPr>
      <w:rFonts w:ascii="Arial" w:hAnsi="Arial"/>
      <w:color w:val="243F60"/>
      <w:sz w:val="22"/>
      <w:szCs w:val="22"/>
      <w:lang w:val="en-GB"/>
    </w:rPr>
  </w:style>
  <w:style w:type="paragraph" w:customStyle="1" w:styleId="Heading61">
    <w:name w:val="Heading 61"/>
    <w:basedOn w:val="Normal"/>
    <w:next w:val="Normal"/>
    <w:uiPriority w:val="9"/>
    <w:semiHidden/>
    <w:unhideWhenUsed/>
    <w:qFormat/>
    <w:rsid w:val="0057348D"/>
    <w:pPr>
      <w:keepNext/>
      <w:keepLines/>
      <w:numPr>
        <w:ilvl w:val="5"/>
        <w:numId w:val="9"/>
      </w:numPr>
      <w:spacing w:before="200" w:line="276" w:lineRule="auto"/>
      <w:ind w:left="3960" w:hanging="360"/>
      <w:outlineLvl w:val="5"/>
    </w:pPr>
    <w:rPr>
      <w:rFonts w:ascii="Arial" w:hAnsi="Arial"/>
      <w:i/>
      <w:iCs/>
      <w:color w:val="243F60"/>
      <w:sz w:val="22"/>
      <w:szCs w:val="22"/>
      <w:lang w:val="en-GB"/>
    </w:rPr>
  </w:style>
  <w:style w:type="paragraph" w:customStyle="1" w:styleId="Heading71">
    <w:name w:val="Heading 71"/>
    <w:basedOn w:val="Normal"/>
    <w:next w:val="Normal"/>
    <w:uiPriority w:val="9"/>
    <w:semiHidden/>
    <w:unhideWhenUsed/>
    <w:qFormat/>
    <w:rsid w:val="0057348D"/>
    <w:pPr>
      <w:keepNext/>
      <w:keepLines/>
      <w:numPr>
        <w:ilvl w:val="6"/>
        <w:numId w:val="9"/>
      </w:numPr>
      <w:spacing w:before="200" w:line="276" w:lineRule="auto"/>
      <w:ind w:left="4680" w:hanging="360"/>
      <w:outlineLvl w:val="6"/>
    </w:pPr>
    <w:rPr>
      <w:rFonts w:ascii="Arial" w:hAnsi="Arial"/>
      <w:i/>
      <w:iCs/>
      <w:color w:val="404040"/>
      <w:sz w:val="22"/>
      <w:szCs w:val="22"/>
      <w:lang w:val="en-GB"/>
    </w:rPr>
  </w:style>
  <w:style w:type="paragraph" w:customStyle="1" w:styleId="Heading81">
    <w:name w:val="Heading 81"/>
    <w:basedOn w:val="Normal"/>
    <w:next w:val="Normal"/>
    <w:uiPriority w:val="9"/>
    <w:semiHidden/>
    <w:unhideWhenUsed/>
    <w:qFormat/>
    <w:rsid w:val="0057348D"/>
    <w:pPr>
      <w:keepNext/>
      <w:keepLines/>
      <w:numPr>
        <w:ilvl w:val="7"/>
        <w:numId w:val="9"/>
      </w:numPr>
      <w:spacing w:before="200" w:line="276" w:lineRule="auto"/>
      <w:ind w:left="5400" w:hanging="360"/>
      <w:outlineLvl w:val="7"/>
    </w:pPr>
    <w:rPr>
      <w:rFonts w:ascii="Arial" w:hAnsi="Arial"/>
      <w:color w:val="404040"/>
      <w:lang w:val="en-GB"/>
    </w:rPr>
  </w:style>
  <w:style w:type="paragraph" w:customStyle="1" w:styleId="Heading91">
    <w:name w:val="Heading 91"/>
    <w:basedOn w:val="Normal"/>
    <w:next w:val="Normal"/>
    <w:uiPriority w:val="9"/>
    <w:semiHidden/>
    <w:unhideWhenUsed/>
    <w:qFormat/>
    <w:rsid w:val="0057348D"/>
    <w:pPr>
      <w:keepNext/>
      <w:keepLines/>
      <w:numPr>
        <w:ilvl w:val="8"/>
        <w:numId w:val="9"/>
      </w:numPr>
      <w:spacing w:before="200" w:line="276" w:lineRule="auto"/>
      <w:ind w:left="6120" w:hanging="360"/>
      <w:outlineLvl w:val="8"/>
    </w:pPr>
    <w:rPr>
      <w:rFonts w:ascii="Arial" w:hAnsi="Arial"/>
      <w:i/>
      <w:iCs/>
      <w:color w:val="40404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831104">
      <w:bodyDiv w:val="1"/>
      <w:marLeft w:val="0"/>
      <w:marRight w:val="0"/>
      <w:marTop w:val="0"/>
      <w:marBottom w:val="0"/>
      <w:divBdr>
        <w:top w:val="none" w:sz="0" w:space="0" w:color="auto"/>
        <w:left w:val="none" w:sz="0" w:space="0" w:color="auto"/>
        <w:bottom w:val="none" w:sz="0" w:space="0" w:color="auto"/>
        <w:right w:val="none" w:sz="0" w:space="0" w:color="auto"/>
      </w:divBdr>
      <w:divsChild>
        <w:div w:id="943344252">
          <w:marLeft w:val="0"/>
          <w:marRight w:val="0"/>
          <w:marTop w:val="0"/>
          <w:marBottom w:val="0"/>
          <w:divBdr>
            <w:top w:val="none" w:sz="0" w:space="0" w:color="auto"/>
            <w:left w:val="none" w:sz="0" w:space="0" w:color="auto"/>
            <w:bottom w:val="none" w:sz="0" w:space="0" w:color="auto"/>
            <w:right w:val="none" w:sz="0" w:space="0" w:color="auto"/>
          </w:divBdr>
        </w:div>
        <w:div w:id="560671914">
          <w:marLeft w:val="0"/>
          <w:marRight w:val="0"/>
          <w:marTop w:val="0"/>
          <w:marBottom w:val="0"/>
          <w:divBdr>
            <w:top w:val="none" w:sz="0" w:space="0" w:color="auto"/>
            <w:left w:val="none" w:sz="0" w:space="0" w:color="auto"/>
            <w:bottom w:val="none" w:sz="0" w:space="0" w:color="auto"/>
            <w:right w:val="none" w:sz="0" w:space="0" w:color="auto"/>
          </w:divBdr>
        </w:div>
      </w:divsChild>
    </w:div>
    <w:div w:id="356389105">
      <w:bodyDiv w:val="1"/>
      <w:marLeft w:val="0"/>
      <w:marRight w:val="0"/>
      <w:marTop w:val="0"/>
      <w:marBottom w:val="0"/>
      <w:divBdr>
        <w:top w:val="none" w:sz="0" w:space="0" w:color="auto"/>
        <w:left w:val="none" w:sz="0" w:space="0" w:color="auto"/>
        <w:bottom w:val="none" w:sz="0" w:space="0" w:color="auto"/>
        <w:right w:val="none" w:sz="0" w:space="0" w:color="auto"/>
      </w:divBdr>
    </w:div>
    <w:div w:id="426584749">
      <w:bodyDiv w:val="1"/>
      <w:marLeft w:val="0"/>
      <w:marRight w:val="0"/>
      <w:marTop w:val="0"/>
      <w:marBottom w:val="0"/>
      <w:divBdr>
        <w:top w:val="none" w:sz="0" w:space="0" w:color="auto"/>
        <w:left w:val="none" w:sz="0" w:space="0" w:color="auto"/>
        <w:bottom w:val="none" w:sz="0" w:space="0" w:color="auto"/>
        <w:right w:val="none" w:sz="0" w:space="0" w:color="auto"/>
      </w:divBdr>
    </w:div>
    <w:div w:id="859902886">
      <w:bodyDiv w:val="1"/>
      <w:marLeft w:val="0"/>
      <w:marRight w:val="0"/>
      <w:marTop w:val="0"/>
      <w:marBottom w:val="0"/>
      <w:divBdr>
        <w:top w:val="none" w:sz="0" w:space="0" w:color="auto"/>
        <w:left w:val="none" w:sz="0" w:space="0" w:color="auto"/>
        <w:bottom w:val="none" w:sz="0" w:space="0" w:color="auto"/>
        <w:right w:val="none" w:sz="0" w:space="0" w:color="auto"/>
      </w:divBdr>
    </w:div>
    <w:div w:id="896550171">
      <w:bodyDiv w:val="1"/>
      <w:marLeft w:val="0"/>
      <w:marRight w:val="0"/>
      <w:marTop w:val="0"/>
      <w:marBottom w:val="0"/>
      <w:divBdr>
        <w:top w:val="none" w:sz="0" w:space="0" w:color="auto"/>
        <w:left w:val="none" w:sz="0" w:space="0" w:color="auto"/>
        <w:bottom w:val="none" w:sz="0" w:space="0" w:color="auto"/>
        <w:right w:val="none" w:sz="0" w:space="0" w:color="auto"/>
      </w:divBdr>
    </w:div>
    <w:div w:id="1015037455">
      <w:bodyDiv w:val="1"/>
      <w:marLeft w:val="0"/>
      <w:marRight w:val="0"/>
      <w:marTop w:val="0"/>
      <w:marBottom w:val="0"/>
      <w:divBdr>
        <w:top w:val="none" w:sz="0" w:space="0" w:color="auto"/>
        <w:left w:val="none" w:sz="0" w:space="0" w:color="auto"/>
        <w:bottom w:val="none" w:sz="0" w:space="0" w:color="auto"/>
        <w:right w:val="none" w:sz="0" w:space="0" w:color="auto"/>
      </w:divBdr>
    </w:div>
    <w:div w:id="1281498189">
      <w:bodyDiv w:val="1"/>
      <w:marLeft w:val="0"/>
      <w:marRight w:val="0"/>
      <w:marTop w:val="0"/>
      <w:marBottom w:val="0"/>
      <w:divBdr>
        <w:top w:val="none" w:sz="0" w:space="0" w:color="auto"/>
        <w:left w:val="none" w:sz="0" w:space="0" w:color="auto"/>
        <w:bottom w:val="none" w:sz="0" w:space="0" w:color="auto"/>
        <w:right w:val="none" w:sz="0" w:space="0" w:color="auto"/>
      </w:divBdr>
    </w:div>
    <w:div w:id="1623340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png"/><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3029</Words>
  <Characters>17266</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Jeffery</dc:creator>
  <cp:lastModifiedBy>ManorPark Head</cp:lastModifiedBy>
  <cp:revision>2</cp:revision>
  <cp:lastPrinted>2019-10-21T08:41:00Z</cp:lastPrinted>
  <dcterms:created xsi:type="dcterms:W3CDTF">2024-10-14T12:34:00Z</dcterms:created>
  <dcterms:modified xsi:type="dcterms:W3CDTF">2024-10-14T12:34:00Z</dcterms:modified>
</cp:coreProperties>
</file>